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EF" w:rsidRDefault="008760EF" w:rsidP="008760EF">
      <w:pPr>
        <w:tabs>
          <w:tab w:val="left" w:pos="360"/>
        </w:tabs>
        <w:spacing w:line="276" w:lineRule="auto"/>
        <w:ind w:left="4394"/>
        <w:jc w:val="right"/>
        <w:rPr>
          <w:rFonts w:asciiTheme="minorHAnsi" w:hAnsiTheme="minorHAnsi" w:cs="Tahoma"/>
          <w:b/>
          <w:iCs/>
        </w:rPr>
      </w:pPr>
      <w:r>
        <w:rPr>
          <w:rFonts w:asciiTheme="minorHAnsi" w:hAnsiTheme="minorHAnsi" w:cs="Tahoma"/>
          <w:b/>
          <w:iCs/>
        </w:rPr>
        <w:t xml:space="preserve">Утверждено </w:t>
      </w:r>
    </w:p>
    <w:p w:rsidR="008760EF" w:rsidRDefault="006131F6" w:rsidP="00963914">
      <w:pPr>
        <w:shd w:val="clear" w:color="auto" w:fill="FFFFFF"/>
        <w:spacing w:line="276" w:lineRule="auto"/>
        <w:ind w:left="4394"/>
        <w:jc w:val="right"/>
        <w:rPr>
          <w:rFonts w:asciiTheme="minorHAnsi" w:hAnsiTheme="minorHAnsi" w:cs="Tahoma"/>
          <w:b/>
          <w:bCs/>
          <w:spacing w:val="-5"/>
        </w:rPr>
      </w:pPr>
      <w:r>
        <w:rPr>
          <w:rFonts w:asciiTheme="minorHAnsi" w:hAnsiTheme="minorHAnsi" w:cs="Tahoma"/>
          <w:b/>
          <w:iCs/>
        </w:rPr>
        <w:t xml:space="preserve">Приказом № </w:t>
      </w:r>
      <w:r w:rsidR="007B775B">
        <w:rPr>
          <w:rFonts w:asciiTheme="minorHAnsi" w:hAnsiTheme="minorHAnsi" w:cs="Tahoma"/>
          <w:b/>
          <w:iCs/>
        </w:rPr>
        <w:t>5</w:t>
      </w:r>
      <w:r>
        <w:rPr>
          <w:rFonts w:asciiTheme="minorHAnsi" w:hAnsiTheme="minorHAnsi" w:cs="Tahoma"/>
          <w:b/>
          <w:iCs/>
        </w:rPr>
        <w:t xml:space="preserve"> от «</w:t>
      </w:r>
      <w:r w:rsidR="007B775B">
        <w:rPr>
          <w:rFonts w:asciiTheme="minorHAnsi" w:hAnsiTheme="minorHAnsi" w:cs="Tahoma"/>
          <w:b/>
          <w:iCs/>
        </w:rPr>
        <w:t>09</w:t>
      </w:r>
      <w:r>
        <w:rPr>
          <w:rFonts w:asciiTheme="minorHAnsi" w:hAnsiTheme="minorHAnsi" w:cs="Tahoma"/>
          <w:b/>
          <w:iCs/>
        </w:rPr>
        <w:t xml:space="preserve">» </w:t>
      </w:r>
      <w:r w:rsidR="007B775B">
        <w:rPr>
          <w:rFonts w:asciiTheme="minorHAnsi" w:hAnsiTheme="minorHAnsi" w:cs="Tahoma"/>
          <w:b/>
          <w:iCs/>
        </w:rPr>
        <w:t>января</w:t>
      </w:r>
      <w:r>
        <w:rPr>
          <w:rFonts w:asciiTheme="minorHAnsi" w:hAnsiTheme="minorHAnsi" w:cs="Tahoma"/>
          <w:b/>
          <w:iCs/>
        </w:rPr>
        <w:t xml:space="preserve"> 2020 г.</w:t>
      </w:r>
    </w:p>
    <w:p w:rsidR="008760EF" w:rsidRDefault="008760EF" w:rsidP="008760EF">
      <w:pPr>
        <w:tabs>
          <w:tab w:val="left" w:pos="360"/>
        </w:tabs>
        <w:spacing w:before="100" w:beforeAutospacing="1" w:after="100" w:afterAutospacing="1"/>
        <w:jc w:val="right"/>
        <w:rPr>
          <w:rFonts w:asciiTheme="minorHAnsi" w:hAnsiTheme="minorHAnsi" w:cs="Tahoma"/>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00" w:beforeAutospacing="1" w:after="100" w:afterAutospacing="1"/>
        <w:jc w:val="right"/>
        <w:rPr>
          <w:rFonts w:asciiTheme="minorHAnsi" w:hAnsiTheme="minorHAnsi" w:cs="Tahoma"/>
          <w:i/>
          <w:iCs/>
        </w:rPr>
      </w:pPr>
    </w:p>
    <w:p w:rsidR="009E1D05" w:rsidRDefault="008760EF" w:rsidP="008760EF">
      <w:pPr>
        <w:tabs>
          <w:tab w:val="left" w:pos="0"/>
        </w:tabs>
        <w:spacing w:before="120"/>
        <w:jc w:val="center"/>
        <w:rPr>
          <w:rFonts w:asciiTheme="minorHAnsi" w:hAnsiTheme="minorHAnsi" w:cs="Tahoma"/>
          <w:b/>
          <w:bCs/>
        </w:rPr>
      </w:pPr>
      <w:r>
        <w:rPr>
          <w:rFonts w:asciiTheme="minorHAnsi" w:hAnsiTheme="minorHAnsi" w:cs="Tahoma"/>
          <w:b/>
          <w:bCs/>
        </w:rPr>
        <w:t xml:space="preserve">Положение </w:t>
      </w:r>
    </w:p>
    <w:p w:rsidR="009E1D05" w:rsidRDefault="008760EF" w:rsidP="008760EF">
      <w:pPr>
        <w:tabs>
          <w:tab w:val="left" w:pos="0"/>
        </w:tabs>
        <w:spacing w:before="120"/>
        <w:jc w:val="center"/>
        <w:rPr>
          <w:rFonts w:asciiTheme="minorHAnsi" w:hAnsiTheme="minorHAnsi" w:cs="Tahoma"/>
          <w:b/>
          <w:bCs/>
        </w:rPr>
      </w:pPr>
      <w:r>
        <w:rPr>
          <w:rFonts w:asciiTheme="minorHAnsi" w:hAnsiTheme="minorHAnsi" w:cs="Tahoma"/>
          <w:b/>
          <w:bCs/>
        </w:rPr>
        <w:t xml:space="preserve">о проведении закупок товаров, работ, услуг для нужд </w:t>
      </w:r>
    </w:p>
    <w:p w:rsidR="008760EF" w:rsidRDefault="009E1D05" w:rsidP="008760EF">
      <w:pPr>
        <w:tabs>
          <w:tab w:val="left" w:pos="0"/>
        </w:tabs>
        <w:spacing w:before="120"/>
        <w:jc w:val="center"/>
        <w:rPr>
          <w:rFonts w:asciiTheme="minorHAnsi" w:hAnsiTheme="minorHAnsi" w:cs="Tahoma"/>
          <w:b/>
          <w:bCs/>
        </w:rPr>
      </w:pPr>
      <w:r>
        <w:rPr>
          <w:rFonts w:asciiTheme="minorHAnsi" w:hAnsiTheme="minorHAnsi" w:cs="Tahoma"/>
          <w:b/>
          <w:bCs/>
        </w:rPr>
        <w:t>О</w:t>
      </w:r>
      <w:r w:rsidR="008760EF">
        <w:rPr>
          <w:rFonts w:asciiTheme="minorHAnsi" w:hAnsiTheme="minorHAnsi" w:cs="Tahoma"/>
          <w:b/>
          <w:bCs/>
        </w:rPr>
        <w:t>бщества</w:t>
      </w:r>
      <w:r w:rsidR="00891DFD">
        <w:rPr>
          <w:rFonts w:asciiTheme="minorHAnsi" w:hAnsiTheme="minorHAnsi" w:cs="Tahoma"/>
          <w:b/>
          <w:bCs/>
        </w:rPr>
        <w:t xml:space="preserve"> с ограниченной ответственностью</w:t>
      </w:r>
      <w:r w:rsidR="00F64719">
        <w:rPr>
          <w:rFonts w:asciiTheme="minorHAnsi" w:hAnsiTheme="minorHAnsi" w:cs="Tahoma"/>
          <w:b/>
          <w:bCs/>
        </w:rPr>
        <w:t xml:space="preserve"> </w:t>
      </w:r>
      <w:r w:rsidR="008760EF">
        <w:rPr>
          <w:rFonts w:asciiTheme="minorHAnsi" w:hAnsiTheme="minorHAnsi" w:cs="Tahoma"/>
          <w:b/>
          <w:bCs/>
        </w:rPr>
        <w:t>«</w:t>
      </w:r>
      <w:proofErr w:type="spellStart"/>
      <w:r w:rsidR="00891DFD">
        <w:rPr>
          <w:rFonts w:asciiTheme="minorHAnsi" w:hAnsiTheme="minorHAnsi" w:cs="Tahoma"/>
          <w:b/>
          <w:bCs/>
        </w:rPr>
        <w:t>ПромСтройТехнология</w:t>
      </w:r>
      <w:proofErr w:type="spellEnd"/>
      <w:r w:rsidR="00891DFD">
        <w:rPr>
          <w:rFonts w:asciiTheme="minorHAnsi" w:hAnsiTheme="minorHAnsi" w:cs="Tahoma"/>
          <w:b/>
          <w:bCs/>
        </w:rPr>
        <w:t>»</w:t>
      </w:r>
      <w:r w:rsidR="008760EF">
        <w:rPr>
          <w:rFonts w:asciiTheme="minorHAnsi" w:hAnsiTheme="minorHAnsi" w:cs="Tahoma"/>
          <w:b/>
          <w:bCs/>
        </w:rPr>
        <w:t xml:space="preserve"> </w:t>
      </w:r>
    </w:p>
    <w:p w:rsidR="008760EF" w:rsidRDefault="008760EF" w:rsidP="008760EF">
      <w:pPr>
        <w:tabs>
          <w:tab w:val="left" w:pos="0"/>
        </w:tabs>
        <w:spacing w:before="100" w:beforeAutospacing="1" w:after="100" w:afterAutospacing="1"/>
        <w:ind w:firstLine="360"/>
        <w:jc w:val="center"/>
        <w:rPr>
          <w:rFonts w:asciiTheme="minorHAnsi" w:hAnsiTheme="minorHAnsi" w:cs="Tahoma"/>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 w:val="left" w:pos="5250"/>
        </w:tabs>
        <w:spacing w:before="100" w:beforeAutospacing="1" w:after="100" w:afterAutospacing="1"/>
        <w:ind w:firstLine="360"/>
        <w:rPr>
          <w:rFonts w:asciiTheme="minorHAnsi" w:hAnsiTheme="minorHAnsi"/>
          <w:b/>
          <w:bCs/>
        </w:rPr>
      </w:pPr>
      <w:r>
        <w:rPr>
          <w:rFonts w:asciiTheme="minorHAnsi" w:hAnsiTheme="minorHAnsi"/>
          <w:b/>
          <w:bCs/>
        </w:rPr>
        <w:tab/>
      </w: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 w:val="left" w:pos="1134"/>
        </w:tabs>
        <w:spacing w:before="100" w:beforeAutospacing="1" w:after="100" w:afterAutospacing="1"/>
        <w:ind w:firstLine="567"/>
        <w:jc w:val="center"/>
        <w:rPr>
          <w:rFonts w:asciiTheme="minorHAnsi" w:hAnsiTheme="minorHAnsi" w:cs="Tahoma"/>
          <w:b/>
          <w:bCs/>
        </w:rPr>
      </w:pPr>
    </w:p>
    <w:p w:rsidR="008760EF" w:rsidRDefault="008760EF" w:rsidP="008760EF">
      <w:pPr>
        <w:tabs>
          <w:tab w:val="left" w:pos="0"/>
          <w:tab w:val="left" w:pos="1134"/>
        </w:tabs>
        <w:spacing w:before="120"/>
        <w:ind w:firstLine="567"/>
        <w:jc w:val="center"/>
        <w:rPr>
          <w:rFonts w:asciiTheme="minorHAnsi" w:hAnsiTheme="minorHAnsi" w:cs="Tahoma"/>
          <w:b/>
          <w:bCs/>
        </w:rPr>
      </w:pPr>
      <w:r>
        <w:rPr>
          <w:rFonts w:asciiTheme="minorHAnsi" w:hAnsiTheme="minorHAnsi" w:cs="Tahoma"/>
          <w:b/>
          <w:bCs/>
        </w:rPr>
        <w:t>2</w:t>
      </w:r>
      <w:r>
        <w:rPr>
          <w:rFonts w:asciiTheme="minorHAnsi" w:hAnsiTheme="minorHAnsi" w:cs="Tahoma"/>
          <w:b/>
          <w:bCs/>
          <w:lang w:val="en-US"/>
        </w:rPr>
        <w:t>0</w:t>
      </w:r>
      <w:r w:rsidR="003A1C06">
        <w:rPr>
          <w:rFonts w:asciiTheme="minorHAnsi" w:hAnsiTheme="minorHAnsi" w:cs="Tahoma"/>
          <w:b/>
          <w:bCs/>
        </w:rPr>
        <w:t>20</w:t>
      </w:r>
      <w:r>
        <w:rPr>
          <w:rFonts w:asciiTheme="minorHAnsi" w:hAnsiTheme="minorHAnsi" w:cs="Tahoma"/>
          <w:b/>
          <w:bCs/>
        </w:rPr>
        <w:t xml:space="preserve"> г.</w:t>
      </w:r>
    </w:p>
    <w:p w:rsidR="008760EF" w:rsidRDefault="008760EF" w:rsidP="0000061F">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hanging="429"/>
        <w:jc w:val="both"/>
        <w:outlineLvl w:val="1"/>
        <w:rPr>
          <w:rFonts w:asciiTheme="minorHAnsi" w:hAnsiTheme="minorHAnsi" w:cs="Tahoma"/>
          <w:b/>
          <w:bCs/>
        </w:rPr>
      </w:pPr>
      <w:r>
        <w:rPr>
          <w:rFonts w:asciiTheme="minorHAnsi" w:hAnsiTheme="minorHAnsi" w:cs="Tahoma"/>
          <w:b/>
          <w:bCs/>
        </w:rPr>
        <w:br w:type="page"/>
      </w:r>
      <w:r>
        <w:rPr>
          <w:rFonts w:asciiTheme="minorHAnsi" w:hAnsiTheme="minorHAnsi" w:cs="Tahoma"/>
          <w:b/>
          <w:bCs/>
        </w:rPr>
        <w:lastRenderedPageBreak/>
        <w:t>Общие положения</w:t>
      </w:r>
    </w:p>
    <w:p w:rsidR="008760EF" w:rsidRDefault="008760EF" w:rsidP="0000061F">
      <w:pPr>
        <w:pStyle w:val="HTML"/>
        <w:numPr>
          <w:ilvl w:val="1"/>
          <w:numId w:val="3"/>
        </w:numPr>
        <w:tabs>
          <w:tab w:val="clear" w:pos="1832"/>
          <w:tab w:val="clear" w:pos="3664"/>
          <w:tab w:val="left" w:pos="0"/>
          <w:tab w:val="left" w:pos="1276"/>
        </w:tabs>
        <w:spacing w:before="120"/>
        <w:ind w:left="0" w:firstLine="567"/>
        <w:jc w:val="both"/>
        <w:outlineLvl w:val="1"/>
        <w:rPr>
          <w:rFonts w:asciiTheme="minorHAnsi" w:hAnsiTheme="minorHAnsi" w:cs="Tahoma"/>
          <w:sz w:val="24"/>
          <w:szCs w:val="24"/>
        </w:rPr>
      </w:pPr>
      <w:r>
        <w:rPr>
          <w:rFonts w:asciiTheme="minorHAnsi" w:hAnsiTheme="minorHAnsi" w:cs="Tahoma"/>
          <w:sz w:val="24"/>
          <w:szCs w:val="24"/>
        </w:rPr>
        <w:t xml:space="preserve">Положение о проведении закупок товаров, работ, услуг для нужд </w:t>
      </w:r>
      <w:r w:rsidR="00BA4285">
        <w:rPr>
          <w:rFonts w:asciiTheme="minorHAnsi" w:hAnsiTheme="minorHAnsi" w:cs="Tahoma"/>
          <w:sz w:val="24"/>
          <w:szCs w:val="24"/>
        </w:rPr>
        <w:t>Общества с ограниченной ответственностью «</w:t>
      </w:r>
      <w:proofErr w:type="spellStart"/>
      <w:r w:rsidR="00BA4285">
        <w:rPr>
          <w:rFonts w:asciiTheme="minorHAnsi" w:hAnsiTheme="minorHAnsi" w:cs="Tahoma"/>
          <w:sz w:val="24"/>
          <w:szCs w:val="24"/>
        </w:rPr>
        <w:t>ПромСтройТехнология</w:t>
      </w:r>
      <w:proofErr w:type="spellEnd"/>
      <w:r w:rsidR="00BA4285">
        <w:rPr>
          <w:rFonts w:asciiTheme="minorHAnsi" w:hAnsiTheme="minorHAnsi" w:cs="Tahoma"/>
          <w:sz w:val="24"/>
          <w:szCs w:val="24"/>
        </w:rPr>
        <w:t>»</w:t>
      </w:r>
      <w:r>
        <w:rPr>
          <w:rFonts w:asciiTheme="minorHAnsi" w:hAnsiTheme="minorHAnsi" w:cs="Tahoma"/>
          <w:sz w:val="24"/>
          <w:szCs w:val="24"/>
        </w:rPr>
        <w:t xml:space="preserve"> (далее – «Положение») является локальным нормативным актом, определяющим процедуры проведения закупок товаров, работ, услуг для нужд </w:t>
      </w:r>
      <w:r w:rsidR="00D40BFA">
        <w:rPr>
          <w:rFonts w:asciiTheme="minorHAnsi" w:hAnsiTheme="minorHAnsi" w:cs="Tahoma"/>
          <w:sz w:val="24"/>
          <w:szCs w:val="24"/>
        </w:rPr>
        <w:t>Общества с ограниченной ответственностью «</w:t>
      </w:r>
      <w:proofErr w:type="spellStart"/>
      <w:r w:rsidR="00D40BFA">
        <w:rPr>
          <w:rFonts w:asciiTheme="minorHAnsi" w:hAnsiTheme="minorHAnsi" w:cs="Tahoma"/>
          <w:sz w:val="24"/>
          <w:szCs w:val="24"/>
        </w:rPr>
        <w:t>ПромСтройТехнология</w:t>
      </w:r>
      <w:proofErr w:type="spellEnd"/>
      <w:r w:rsidR="00D40BFA">
        <w:rPr>
          <w:rFonts w:asciiTheme="minorHAnsi" w:hAnsiTheme="minorHAnsi" w:cs="Tahoma"/>
          <w:sz w:val="24"/>
          <w:szCs w:val="24"/>
        </w:rPr>
        <w:t xml:space="preserve">» </w:t>
      </w:r>
      <w:r>
        <w:rPr>
          <w:rFonts w:asciiTheme="minorHAnsi" w:hAnsiTheme="minorHAnsi" w:cs="Tahoma"/>
          <w:sz w:val="24"/>
          <w:szCs w:val="24"/>
        </w:rPr>
        <w:t>(далее – Заказчик).</w:t>
      </w:r>
    </w:p>
    <w:p w:rsidR="008760EF" w:rsidRDefault="008760EF" w:rsidP="0000061F">
      <w:pPr>
        <w:pStyle w:val="HTML"/>
        <w:numPr>
          <w:ilvl w:val="1"/>
          <w:numId w:val="3"/>
        </w:numPr>
        <w:tabs>
          <w:tab w:val="clear" w:pos="1832"/>
          <w:tab w:val="clear" w:pos="3664"/>
          <w:tab w:val="left" w:pos="0"/>
          <w:tab w:val="left" w:pos="1276"/>
        </w:tabs>
        <w:spacing w:before="120"/>
        <w:ind w:left="0" w:firstLine="567"/>
        <w:jc w:val="both"/>
        <w:outlineLvl w:val="1"/>
        <w:rPr>
          <w:rFonts w:asciiTheme="minorHAnsi" w:hAnsiTheme="minorHAnsi" w:cs="Tahoma"/>
          <w:sz w:val="24"/>
          <w:szCs w:val="24"/>
        </w:rPr>
      </w:pPr>
      <w:r>
        <w:rPr>
          <w:rFonts w:asciiTheme="minorHAnsi" w:hAnsiTheme="minorHAnsi" w:cs="Tahoma"/>
          <w:sz w:val="24"/>
          <w:szCs w:val="24"/>
        </w:rPr>
        <w:t xml:space="preserve">Положение разработано в соответствии с требованиями </w:t>
      </w:r>
      <w:r w:rsidR="003A1C06">
        <w:rPr>
          <w:rFonts w:asciiTheme="minorHAnsi" w:hAnsiTheme="minorHAnsi" w:cs="Tahoma"/>
          <w:sz w:val="24"/>
          <w:szCs w:val="24"/>
        </w:rPr>
        <w:t>Гражданского кодекса Российской Федерации</w:t>
      </w:r>
      <w:r>
        <w:rPr>
          <w:rFonts w:asciiTheme="minorHAnsi" w:hAnsiTheme="minorHAnsi" w:cs="Tahoma"/>
          <w:sz w:val="24"/>
          <w:szCs w:val="24"/>
        </w:rPr>
        <w:t xml:space="preserve"> (далее по тексту – </w:t>
      </w:r>
      <w:r w:rsidR="003A1C06">
        <w:rPr>
          <w:rFonts w:asciiTheme="minorHAnsi" w:hAnsiTheme="minorHAnsi" w:cs="Tahoma"/>
          <w:sz w:val="24"/>
          <w:szCs w:val="24"/>
        </w:rPr>
        <w:t>ГК РФ</w:t>
      </w:r>
      <w:r>
        <w:rPr>
          <w:rFonts w:asciiTheme="minorHAnsi" w:hAnsiTheme="minorHAnsi" w:cs="Tahoma"/>
          <w:sz w:val="24"/>
          <w:szCs w:val="24"/>
        </w:rPr>
        <w:t>).</w:t>
      </w:r>
      <w:r>
        <w:rPr>
          <w:rFonts w:asciiTheme="minorHAnsi" w:hAnsiTheme="minorHAnsi" w:cs="Tahoma"/>
          <w:sz w:val="24"/>
          <w:szCs w:val="24"/>
        </w:rPr>
        <w:tab/>
      </w:r>
    </w:p>
    <w:p w:rsidR="00545B4B" w:rsidRPr="00EF1681" w:rsidRDefault="00545B4B" w:rsidP="0000061F">
      <w:pPr>
        <w:pStyle w:val="HTML"/>
        <w:numPr>
          <w:ilvl w:val="1"/>
          <w:numId w:val="3"/>
        </w:numPr>
        <w:tabs>
          <w:tab w:val="clear" w:pos="916"/>
          <w:tab w:val="clear" w:pos="3664"/>
          <w:tab w:val="clear" w:pos="6412"/>
          <w:tab w:val="left" w:pos="0"/>
          <w:tab w:val="left" w:pos="851"/>
          <w:tab w:val="left" w:pos="1134"/>
          <w:tab w:val="left" w:pos="4536"/>
        </w:tabs>
        <w:spacing w:before="120"/>
        <w:ind w:left="0" w:firstLine="567"/>
        <w:jc w:val="both"/>
        <w:outlineLvl w:val="1"/>
        <w:rPr>
          <w:rFonts w:asciiTheme="minorHAnsi" w:hAnsiTheme="minorHAnsi" w:cs="Tahoma"/>
          <w:sz w:val="24"/>
          <w:szCs w:val="24"/>
        </w:rPr>
      </w:pPr>
      <w:r w:rsidRPr="00EF1681">
        <w:rPr>
          <w:rFonts w:asciiTheme="minorHAnsi" w:hAnsiTheme="minorHAnsi" w:cs="Tahoma"/>
          <w:sz w:val="24"/>
          <w:szCs w:val="24"/>
        </w:rPr>
        <w:t>Положение распространяется:</w:t>
      </w:r>
    </w:p>
    <w:p w:rsidR="00545B4B" w:rsidRPr="00586DF5" w:rsidRDefault="00545B4B" w:rsidP="0000061F">
      <w:pPr>
        <w:pStyle w:val="HTML"/>
        <w:numPr>
          <w:ilvl w:val="2"/>
          <w:numId w:val="3"/>
        </w:numPr>
        <w:tabs>
          <w:tab w:val="clear" w:pos="916"/>
          <w:tab w:val="clear" w:pos="3664"/>
          <w:tab w:val="clear" w:pos="6412"/>
          <w:tab w:val="left" w:pos="0"/>
          <w:tab w:val="left" w:pos="851"/>
          <w:tab w:val="left" w:pos="1134"/>
          <w:tab w:val="left" w:pos="4536"/>
        </w:tabs>
        <w:spacing w:before="120"/>
        <w:ind w:left="0" w:firstLine="567"/>
        <w:jc w:val="both"/>
        <w:outlineLvl w:val="1"/>
        <w:rPr>
          <w:rFonts w:asciiTheme="minorHAnsi" w:hAnsiTheme="minorHAnsi" w:cs="Tahoma"/>
          <w:sz w:val="24"/>
          <w:szCs w:val="24"/>
        </w:rPr>
      </w:pPr>
      <w:r w:rsidRPr="00586DF5">
        <w:rPr>
          <w:rFonts w:asciiTheme="minorHAnsi" w:hAnsiTheme="minorHAnsi" w:cs="Tahoma"/>
          <w:sz w:val="24"/>
          <w:szCs w:val="24"/>
        </w:rPr>
        <w:t>на закупки товаров, работ, услуг для нужд Заказчика, включая, но, не ограничиваясь, на товары, работы, услуги для выполнения капитальных и текущих ремонтов и реконструкций, внеплановых ремонтов</w:t>
      </w:r>
      <w:r w:rsidR="003F388C" w:rsidRPr="00586DF5">
        <w:rPr>
          <w:rFonts w:asciiTheme="minorHAnsi" w:hAnsiTheme="minorHAnsi" w:cs="Tahoma"/>
          <w:sz w:val="24"/>
          <w:szCs w:val="24"/>
        </w:rPr>
        <w:t>, выполнения работ, услуг в ходе исполнения договоров генерального подряда</w:t>
      </w:r>
      <w:r w:rsidRPr="00586DF5">
        <w:rPr>
          <w:rFonts w:asciiTheme="minorHAnsi" w:hAnsiTheme="minorHAnsi" w:cs="Tahoma"/>
          <w:sz w:val="24"/>
          <w:szCs w:val="24"/>
        </w:rPr>
        <w:t>;</w:t>
      </w:r>
    </w:p>
    <w:p w:rsidR="00545B4B" w:rsidRDefault="00545B4B" w:rsidP="0000061F">
      <w:pPr>
        <w:pStyle w:val="HTML"/>
        <w:numPr>
          <w:ilvl w:val="2"/>
          <w:numId w:val="3"/>
        </w:numPr>
        <w:tabs>
          <w:tab w:val="clear" w:pos="916"/>
          <w:tab w:val="clear" w:pos="6412"/>
          <w:tab w:val="left" w:pos="851"/>
          <w:tab w:val="left" w:pos="1134"/>
          <w:tab w:val="left" w:pos="4536"/>
        </w:tabs>
        <w:spacing w:before="120" w:after="120"/>
        <w:ind w:left="0" w:firstLine="567"/>
        <w:jc w:val="both"/>
        <w:outlineLvl w:val="1"/>
        <w:rPr>
          <w:rFonts w:asciiTheme="minorHAnsi" w:hAnsiTheme="minorHAnsi" w:cs="Tahoma"/>
          <w:sz w:val="24"/>
          <w:szCs w:val="24"/>
        </w:rPr>
      </w:pPr>
      <w:r w:rsidRPr="00EF1681">
        <w:rPr>
          <w:rFonts w:asciiTheme="minorHAnsi" w:hAnsiTheme="minorHAnsi" w:cs="Tahoma"/>
          <w:sz w:val="24"/>
          <w:szCs w:val="24"/>
        </w:rPr>
        <w:t xml:space="preserve"> на всех работников Заказчика (далее - работники), с которыми заключены трудовые договоры и которые участвуют в организации проведения закупок товаров, работ, услуг в соответствии с настоящим Положением.</w:t>
      </w:r>
    </w:p>
    <w:p w:rsidR="00545B4B" w:rsidRPr="00EF1681" w:rsidRDefault="00545B4B" w:rsidP="00545B4B">
      <w:pPr>
        <w:tabs>
          <w:tab w:val="left" w:pos="360"/>
        </w:tabs>
        <w:ind w:firstLine="567"/>
        <w:jc w:val="both"/>
        <w:rPr>
          <w:rFonts w:asciiTheme="minorHAnsi" w:hAnsiTheme="minorHAnsi" w:cs="Tahoma"/>
        </w:rPr>
      </w:pPr>
      <w:r w:rsidRPr="00EF1681">
        <w:rPr>
          <w:rFonts w:asciiTheme="minorHAnsi" w:hAnsiTheme="minorHAnsi" w:cs="Tahoma"/>
          <w:b/>
        </w:rPr>
        <w:t>1.4.</w:t>
      </w:r>
      <w:r w:rsidRPr="00EF1681">
        <w:rPr>
          <w:rFonts w:asciiTheme="minorHAnsi" w:hAnsiTheme="minorHAnsi" w:cs="Tahoma"/>
        </w:rPr>
        <w:t xml:space="preserve"> Положение не регулирует отношения, связанные </w:t>
      </w:r>
      <w:proofErr w:type="gramStart"/>
      <w:r w:rsidRPr="00EF1681">
        <w:rPr>
          <w:rFonts w:asciiTheme="minorHAnsi" w:hAnsiTheme="minorHAnsi" w:cs="Tahoma"/>
        </w:rPr>
        <w:t>с</w:t>
      </w:r>
      <w:proofErr w:type="gramEnd"/>
      <w:r w:rsidRPr="00EF1681">
        <w:rPr>
          <w:rFonts w:asciiTheme="minorHAnsi" w:hAnsiTheme="minorHAnsi" w:cs="Tahoma"/>
        </w:rPr>
        <w:t xml:space="preserve">: </w:t>
      </w:r>
    </w:p>
    <w:p w:rsidR="00545B4B" w:rsidRPr="00545B4B" w:rsidRDefault="00545B4B" w:rsidP="00545B4B">
      <w:pPr>
        <w:tabs>
          <w:tab w:val="left" w:pos="360"/>
        </w:tabs>
        <w:ind w:firstLine="567"/>
        <w:jc w:val="both"/>
        <w:rPr>
          <w:rFonts w:asciiTheme="minorHAnsi" w:hAnsiTheme="minorHAnsi" w:cs="Tahoma"/>
        </w:rPr>
      </w:pPr>
      <w:r w:rsidRPr="00EF1681">
        <w:rPr>
          <w:rFonts w:asciiTheme="minorHAnsi" w:hAnsiTheme="minorHAnsi" w:cs="Tahoma"/>
        </w:rPr>
        <w:t>1) куплей-продажей ценных бумаг, валютных ценностей, драгоценных металлов, а также</w:t>
      </w:r>
      <w:r w:rsidRPr="00545B4B">
        <w:rPr>
          <w:rFonts w:asciiTheme="minorHAnsi" w:hAnsiTheme="minorHAnsi" w:cs="Tahoma"/>
        </w:rPr>
        <w:t xml:space="preserve">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545B4B">
        <w:rPr>
          <w:rFonts w:asciiTheme="minorHAnsi" w:hAnsiTheme="minorHAnsi" w:cs="Tahoma"/>
        </w:rPr>
        <w:t>обязательств</w:t>
      </w:r>
      <w:proofErr w:type="gramEnd"/>
      <w:r w:rsidRPr="00545B4B">
        <w:rPr>
          <w:rFonts w:asciiTheme="minorHAnsi" w:hAnsiTheme="minorHAnsi" w:cs="Tahoma"/>
        </w:rPr>
        <w:t xml:space="preserve"> по которым предусматривает поставки товаров);</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2) приобретением заказчиком биржевых товаров на товарной бирже в соответствии с законодательством о товарных биржах и биржевой торговле;</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 xml:space="preserve">3) осуществлением </w:t>
      </w:r>
      <w:r w:rsidR="00CC0D07">
        <w:rPr>
          <w:rFonts w:asciiTheme="minorHAnsi" w:hAnsiTheme="minorHAnsi" w:cs="Tahoma"/>
        </w:rPr>
        <w:t>З</w:t>
      </w:r>
      <w:r w:rsidRPr="00545B4B">
        <w:rPr>
          <w:rFonts w:asciiTheme="minorHAnsi" w:hAnsiTheme="minorHAnsi" w:cs="Tahoma"/>
        </w:rPr>
        <w:t>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4) закупкой в области военно-технического сотрудничества;</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 xml:space="preserve">6) осуществлением </w:t>
      </w:r>
      <w:r w:rsidR="00CC0D07">
        <w:rPr>
          <w:rFonts w:asciiTheme="minorHAnsi" w:hAnsiTheme="minorHAnsi" w:cs="Tahoma"/>
        </w:rPr>
        <w:t>З</w:t>
      </w:r>
      <w:r w:rsidRPr="00545B4B">
        <w:rPr>
          <w:rFonts w:asciiTheme="minorHAnsi" w:hAnsiTheme="minorHAnsi" w:cs="Tahoma"/>
        </w:rPr>
        <w:t>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8)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 xml:space="preserve">9) исполнением </w:t>
      </w:r>
      <w:r w:rsidR="00CC0D07">
        <w:rPr>
          <w:rFonts w:asciiTheme="minorHAnsi" w:hAnsiTheme="minorHAnsi" w:cs="Tahoma"/>
        </w:rPr>
        <w:t>З</w:t>
      </w:r>
      <w:r w:rsidRPr="00545B4B">
        <w:rPr>
          <w:rFonts w:asciiTheme="minorHAnsi" w:hAnsiTheme="minorHAnsi" w:cs="Tahoma"/>
        </w:rPr>
        <w:t>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6256F"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 xml:space="preserve">10) </w:t>
      </w:r>
      <w:r w:rsidR="0006256F">
        <w:rPr>
          <w:rFonts w:asciiTheme="minorHAnsi" w:hAnsiTheme="minorHAnsi" w:cs="Tahoma"/>
        </w:rPr>
        <w:t xml:space="preserve">закупкой товаров, работ, услуг в соответствии с </w:t>
      </w:r>
      <w:r w:rsidR="0006256F" w:rsidRPr="0006256F">
        <w:rPr>
          <w:rFonts w:asciiTheme="minorHAnsi" w:hAnsiTheme="minorHAnsi" w:cs="Tahoma"/>
        </w:rPr>
        <w:t>Федераль</w:t>
      </w:r>
      <w:r w:rsidR="0006256F">
        <w:rPr>
          <w:rFonts w:asciiTheme="minorHAnsi" w:hAnsiTheme="minorHAnsi" w:cs="Tahoma"/>
        </w:rPr>
        <w:t>ным</w:t>
      </w:r>
      <w:r w:rsidR="0006256F" w:rsidRPr="0006256F">
        <w:rPr>
          <w:rFonts w:asciiTheme="minorHAnsi" w:hAnsiTheme="minorHAnsi" w:cs="Tahoma"/>
        </w:rPr>
        <w:t xml:space="preserve"> закон</w:t>
      </w:r>
      <w:r w:rsidR="0006256F">
        <w:rPr>
          <w:rFonts w:asciiTheme="minorHAnsi" w:hAnsiTheme="minorHAnsi" w:cs="Tahoma"/>
        </w:rPr>
        <w:t>ом</w:t>
      </w:r>
      <w:r w:rsidR="0006256F" w:rsidRPr="0006256F">
        <w:rPr>
          <w:rFonts w:asciiTheme="minorHAnsi" w:hAnsiTheme="minorHAnsi" w:cs="Tahoma"/>
        </w:rPr>
        <w:t xml:space="preserve"> от 18 июля 2011 года № 223-ФЗ «О закупках товаров, работ, услуг отде</w:t>
      </w:r>
      <w:r w:rsidR="0006256F">
        <w:rPr>
          <w:rFonts w:asciiTheme="minorHAnsi" w:hAnsiTheme="minorHAnsi" w:cs="Tahoma"/>
        </w:rPr>
        <w:t xml:space="preserve">льными видами юридических лиц»; </w:t>
      </w:r>
    </w:p>
    <w:p w:rsidR="00545B4B" w:rsidRPr="00545B4B" w:rsidRDefault="00CC0D07" w:rsidP="00545B4B">
      <w:pPr>
        <w:tabs>
          <w:tab w:val="left" w:pos="360"/>
        </w:tabs>
        <w:ind w:firstLine="567"/>
        <w:jc w:val="both"/>
        <w:rPr>
          <w:rFonts w:asciiTheme="minorHAnsi" w:hAnsiTheme="minorHAnsi" w:cs="Tahoma"/>
        </w:rPr>
      </w:pPr>
      <w:r>
        <w:rPr>
          <w:rFonts w:asciiTheme="minorHAnsi" w:hAnsiTheme="minorHAnsi" w:cs="Tahoma"/>
        </w:rPr>
        <w:t>11) осуществлением З</w:t>
      </w:r>
      <w:r w:rsidR="00545B4B" w:rsidRPr="00545B4B">
        <w:rPr>
          <w:rFonts w:asciiTheme="minorHAnsi" w:hAnsiTheme="minorHAnsi" w:cs="Tahoma"/>
        </w:rPr>
        <w:t>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rsidR="0006256F">
        <w:rPr>
          <w:rFonts w:asciiTheme="minorHAnsi" w:hAnsiTheme="minorHAnsi" w:cs="Tahoma"/>
        </w:rPr>
        <w:t>и с земельным законодательством.</w:t>
      </w:r>
    </w:p>
    <w:p w:rsidR="00545B4B" w:rsidRPr="00545B4B" w:rsidRDefault="00545B4B" w:rsidP="00545B4B">
      <w:pPr>
        <w:pStyle w:val="HTML"/>
        <w:tabs>
          <w:tab w:val="clear" w:pos="916"/>
          <w:tab w:val="clear" w:pos="6412"/>
          <w:tab w:val="left" w:pos="851"/>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b/>
          <w:sz w:val="24"/>
          <w:szCs w:val="24"/>
        </w:rPr>
        <w:lastRenderedPageBreak/>
        <w:t>1.5.</w:t>
      </w:r>
      <w:r w:rsidRPr="00545B4B">
        <w:rPr>
          <w:rFonts w:asciiTheme="minorHAnsi" w:hAnsiTheme="minorHAnsi" w:cs="Tahoma"/>
          <w:sz w:val="24"/>
          <w:szCs w:val="24"/>
        </w:rPr>
        <w:t xml:space="preserve"> Закупочная деятельность Заказчика 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545B4B">
        <w:rPr>
          <w:rFonts w:asciiTheme="minorHAnsi" w:hAnsiTheme="minorHAnsi" w:cs="Tahoma"/>
          <w:sz w:val="24"/>
          <w:szCs w:val="24"/>
        </w:rPr>
        <w:t>измеряемости</w:t>
      </w:r>
      <w:proofErr w:type="spellEnd"/>
      <w:r w:rsidRPr="00545B4B">
        <w:rPr>
          <w:rFonts w:asciiTheme="minorHAnsi" w:hAnsiTheme="minorHAnsi" w:cs="Tahoma"/>
          <w:sz w:val="24"/>
          <w:szCs w:val="24"/>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закупки.</w:t>
      </w:r>
    </w:p>
    <w:p w:rsidR="00545B4B" w:rsidRPr="00545B4B" w:rsidRDefault="00545B4B" w:rsidP="0000061F">
      <w:pPr>
        <w:pStyle w:val="HTML"/>
        <w:numPr>
          <w:ilvl w:val="1"/>
          <w:numId w:val="8"/>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Выбор Контрагента осуществляется на основе объективного и независимого анализа, обеспечивающего оптимальные условия закупки способом, определенным Положением, и в соответствии со следующими принципами:</w:t>
      </w:r>
    </w:p>
    <w:p w:rsidR="00545B4B" w:rsidRPr="00545B4B" w:rsidRDefault="00545B4B" w:rsidP="0000061F">
      <w:pPr>
        <w:pStyle w:val="HTML"/>
        <w:numPr>
          <w:ilvl w:val="2"/>
          <w:numId w:val="8"/>
        </w:numPr>
        <w:tabs>
          <w:tab w:val="clear" w:pos="916"/>
          <w:tab w:val="clear" w:pos="6412"/>
          <w:tab w:val="left" w:pos="851"/>
          <w:tab w:val="left" w:pos="1134"/>
          <w:tab w:val="left" w:pos="4536"/>
        </w:tabs>
        <w:spacing w:before="120"/>
        <w:ind w:hanging="1287"/>
        <w:jc w:val="both"/>
        <w:outlineLvl w:val="1"/>
        <w:rPr>
          <w:rFonts w:asciiTheme="minorHAnsi" w:hAnsiTheme="minorHAnsi" w:cs="Tahoma"/>
          <w:sz w:val="24"/>
          <w:szCs w:val="24"/>
        </w:rPr>
      </w:pPr>
      <w:r w:rsidRPr="00545B4B">
        <w:rPr>
          <w:rFonts w:asciiTheme="minorHAnsi" w:hAnsiTheme="minorHAnsi" w:cs="Tahoma"/>
          <w:sz w:val="24"/>
          <w:szCs w:val="24"/>
        </w:rPr>
        <w:t>информационная открытость закупки;</w:t>
      </w:r>
    </w:p>
    <w:p w:rsidR="00545B4B" w:rsidRPr="00545B4B" w:rsidRDefault="00545B4B" w:rsidP="0000061F">
      <w:pPr>
        <w:pStyle w:val="HTML"/>
        <w:numPr>
          <w:ilvl w:val="2"/>
          <w:numId w:val="8"/>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545B4B" w:rsidRPr="00545B4B" w:rsidRDefault="00545B4B" w:rsidP="0000061F">
      <w:pPr>
        <w:pStyle w:val="HTML"/>
        <w:numPr>
          <w:ilvl w:val="2"/>
          <w:numId w:val="8"/>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rsidR="00545B4B" w:rsidRPr="00545B4B" w:rsidRDefault="00545B4B" w:rsidP="0000061F">
      <w:pPr>
        <w:pStyle w:val="HTML"/>
        <w:numPr>
          <w:ilvl w:val="2"/>
          <w:numId w:val="8"/>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отсутствие ограничения допуска к участию в закупке путем установления </w:t>
      </w:r>
      <w:proofErr w:type="spellStart"/>
      <w:r w:rsidRPr="00545B4B">
        <w:rPr>
          <w:rFonts w:asciiTheme="minorHAnsi" w:hAnsiTheme="minorHAnsi" w:cs="Tahoma"/>
          <w:sz w:val="24"/>
          <w:szCs w:val="24"/>
        </w:rPr>
        <w:t>неизмеряемых</w:t>
      </w:r>
      <w:proofErr w:type="spellEnd"/>
      <w:r w:rsidRPr="00545B4B">
        <w:rPr>
          <w:rFonts w:asciiTheme="minorHAnsi" w:hAnsiTheme="minorHAnsi" w:cs="Tahoma"/>
          <w:sz w:val="24"/>
          <w:szCs w:val="24"/>
        </w:rPr>
        <w:t xml:space="preserve"> требований к участникам закупки.</w:t>
      </w:r>
    </w:p>
    <w:p w:rsidR="00545B4B" w:rsidRPr="00545B4B" w:rsidRDefault="00545B4B" w:rsidP="0000061F">
      <w:pPr>
        <w:pStyle w:val="HTML"/>
        <w:numPr>
          <w:ilvl w:val="2"/>
          <w:numId w:val="8"/>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приоритетность конкурентных способов закупок;</w:t>
      </w:r>
    </w:p>
    <w:p w:rsidR="00545B4B" w:rsidRDefault="00545B4B" w:rsidP="0000061F">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Положение и вносимые в него изменения размещаются Заказчиком на сайте Заказчика в информационно-телекоммуникационной сети «Интернет» (далее – сайт Заказчика) не позднее чем в течение пятнадцати дней со дня утверждения настоящего Положения.</w:t>
      </w:r>
    </w:p>
    <w:p w:rsidR="00545B4B" w:rsidRPr="00545B4B" w:rsidRDefault="00545B4B" w:rsidP="0000061F">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545B4B">
        <w:rPr>
          <w:rFonts w:asciiTheme="minorHAnsi" w:hAnsiTheme="minorHAnsi" w:cs="Tahoma"/>
          <w:b/>
          <w:bCs/>
        </w:rPr>
        <w:t xml:space="preserve">Принятые термины и определения </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Договор</w:t>
      </w:r>
      <w:r w:rsidRPr="00545B4B">
        <w:rPr>
          <w:rFonts w:asciiTheme="minorHAnsi" w:hAnsiTheme="minorHAnsi" w:cs="Tahoma"/>
          <w:sz w:val="24"/>
          <w:szCs w:val="24"/>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Документация о закупке</w:t>
      </w:r>
      <w:r w:rsidRPr="00545B4B">
        <w:rPr>
          <w:rFonts w:asciiTheme="minorHAnsi" w:hAnsiTheme="minorHAnsi" w:cs="Tahoma"/>
          <w:sz w:val="24"/>
          <w:szCs w:val="24"/>
        </w:rPr>
        <w:t xml:space="preserve"> – документация, разрабатываемая в целях проведения конкурентной процедуры закупки, содержащая описание всех необходимых процедур для проведения выбора Контрагента, и применяемая в целях проведения конкретной закупки.</w:t>
      </w:r>
    </w:p>
    <w:p w:rsidR="00545B4B" w:rsidRPr="00545B4B" w:rsidRDefault="00E9752C"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Pr>
          <w:rFonts w:asciiTheme="minorHAnsi" w:hAnsiTheme="minorHAnsi" w:cs="Tahoma"/>
          <w:b/>
          <w:sz w:val="24"/>
          <w:szCs w:val="24"/>
        </w:rPr>
        <w:t>Сайт</w:t>
      </w:r>
      <w:r w:rsidR="00545B4B" w:rsidRPr="00545B4B">
        <w:rPr>
          <w:rFonts w:asciiTheme="minorHAnsi" w:hAnsiTheme="minorHAnsi" w:cs="Tahoma"/>
          <w:sz w:val="24"/>
          <w:szCs w:val="24"/>
        </w:rPr>
        <w:t xml:space="preserve"> - официальный сайт </w:t>
      </w:r>
      <w:r>
        <w:rPr>
          <w:rFonts w:asciiTheme="minorHAnsi" w:hAnsiTheme="minorHAnsi" w:cs="Tahoma"/>
          <w:sz w:val="24"/>
          <w:szCs w:val="24"/>
        </w:rPr>
        <w:t xml:space="preserve">Заказчика </w:t>
      </w:r>
      <w:r w:rsidR="00545B4B" w:rsidRPr="00545B4B">
        <w:rPr>
          <w:rFonts w:asciiTheme="minorHAnsi" w:hAnsiTheme="minorHAnsi" w:cs="Tahoma"/>
          <w:sz w:val="24"/>
          <w:szCs w:val="24"/>
        </w:rPr>
        <w:t>в информационно-телекоммуникационной сети "Интернет".</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Закупка </w:t>
      </w:r>
      <w:r w:rsidRPr="00545B4B">
        <w:rPr>
          <w:rFonts w:asciiTheme="minorHAnsi" w:hAnsiTheme="minorHAnsi" w:cs="Tahoma"/>
          <w:sz w:val="24"/>
          <w:szCs w:val="24"/>
        </w:rPr>
        <w:t>– приобретение Заказчиком товаров, работ, услуг.</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Инициатор закупки</w:t>
      </w:r>
      <w:r w:rsidRPr="00545B4B">
        <w:rPr>
          <w:rFonts w:asciiTheme="minorHAnsi" w:hAnsiTheme="minorHAnsi" w:cs="Tahoma"/>
          <w:sz w:val="24"/>
          <w:szCs w:val="24"/>
        </w:rPr>
        <w:t xml:space="preserve"> - сотрудник Заказчика, который является конечным получателем продукции. </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Комиссия по закупкам</w:t>
      </w:r>
      <w:r w:rsidRPr="00545B4B">
        <w:rPr>
          <w:rFonts w:asciiTheme="minorHAnsi" w:hAnsiTheme="minorHAnsi" w:cs="Tahoma"/>
          <w:sz w:val="24"/>
          <w:szCs w:val="24"/>
        </w:rPr>
        <w:t xml:space="preserve"> - орган, созданный Организатором закупки на основании Приказа для организации проведения закупки.</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Контрагент (Участник закупки)</w:t>
      </w:r>
      <w:r w:rsidRPr="00545B4B">
        <w:rPr>
          <w:rFonts w:asciiTheme="minorHAnsi" w:hAnsiTheme="minorHAnsi" w:cs="Tahoma"/>
          <w:sz w:val="24"/>
          <w:szCs w:val="24"/>
        </w:rPr>
        <w:t xml:space="preserve"> - это физическое или юридическое лицо,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bCs/>
          <w:sz w:val="24"/>
          <w:szCs w:val="24"/>
        </w:rPr>
        <w:t xml:space="preserve">Несостоявшаяся закупка - </w:t>
      </w:r>
      <w:r w:rsidRPr="00545B4B">
        <w:rPr>
          <w:rFonts w:asciiTheme="minorHAnsi" w:hAnsiTheme="minorHAnsi" w:cs="Tahoma"/>
          <w:bCs/>
          <w:sz w:val="24"/>
          <w:szCs w:val="24"/>
        </w:rPr>
        <w:t>закупка, когда фактически не было конкурентного определения поставщика (исполнителя, подрядчика).</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Организатор закупки (Организатор)</w:t>
      </w: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–З</w:t>
      </w:r>
      <w:proofErr w:type="gramEnd"/>
      <w:r w:rsidRPr="00545B4B">
        <w:rPr>
          <w:rFonts w:asciiTheme="minorHAnsi" w:hAnsiTheme="minorHAnsi" w:cs="Tahoma"/>
          <w:sz w:val="24"/>
          <w:szCs w:val="24"/>
        </w:rPr>
        <w:t>аказчик, непосредственно осуществляющи</w:t>
      </w:r>
      <w:r w:rsidR="00AA5438">
        <w:rPr>
          <w:rFonts w:asciiTheme="minorHAnsi" w:hAnsiTheme="minorHAnsi" w:cs="Tahoma"/>
          <w:sz w:val="24"/>
          <w:szCs w:val="24"/>
        </w:rPr>
        <w:t>й</w:t>
      </w:r>
      <w:r w:rsidRPr="00545B4B">
        <w:rPr>
          <w:rFonts w:asciiTheme="minorHAnsi" w:hAnsiTheme="minorHAnsi" w:cs="Tahoma"/>
          <w:sz w:val="24"/>
          <w:szCs w:val="24"/>
        </w:rPr>
        <w:t xml:space="preserve"> организацию закупки в случаях, предусмотренных настоящим Положением и принимающие решение о выборе способа закупки. </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Переторжка</w:t>
      </w:r>
      <w:r w:rsidRPr="00545B4B">
        <w:rPr>
          <w:rFonts w:asciiTheme="minorHAnsi" w:hAnsiTheme="minorHAnsi" w:cs="Tahoma"/>
          <w:sz w:val="24"/>
          <w:szCs w:val="24"/>
        </w:rPr>
        <w:t xml:space="preserve"> - это возможность участнику добровольно улучшить условия своей заявки (предложения) путем снижения первоначальной (указанной в заявке участника) цены договора, </w:t>
      </w:r>
      <w:r w:rsidRPr="00545B4B">
        <w:rPr>
          <w:rFonts w:asciiTheme="minorHAnsi" w:hAnsiTheme="minorHAnsi" w:cs="Tahoma"/>
          <w:sz w:val="24"/>
          <w:szCs w:val="24"/>
        </w:rPr>
        <w:lastRenderedPageBreak/>
        <w:t>(далее — процедура переторжки, переторжка), при условии сохранения остальных положений заявки без изменений.</w:t>
      </w:r>
    </w:p>
    <w:p w:rsid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Продукция</w:t>
      </w:r>
      <w:r w:rsidRPr="00545B4B">
        <w:rPr>
          <w:rFonts w:asciiTheme="minorHAnsi" w:hAnsiTheme="minorHAnsi" w:cs="Tahoma"/>
          <w:sz w:val="24"/>
          <w:szCs w:val="24"/>
        </w:rPr>
        <w:t xml:space="preserve"> – товары, работы или услуги.</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b/>
          <w:sz w:val="24"/>
          <w:szCs w:val="24"/>
        </w:rPr>
        <w:t>Проектно-изыскательские работы (ПИР)</w:t>
      </w:r>
      <w:r w:rsidRPr="00545B4B">
        <w:rPr>
          <w:rFonts w:asciiTheme="minorHAnsi" w:hAnsiTheme="minorHAnsi" w:cs="Tahoma"/>
          <w:sz w:val="24"/>
          <w:szCs w:val="24"/>
        </w:rPr>
        <w:t xml:space="preserve"> - </w:t>
      </w:r>
      <w:hyperlink r:id="rId9"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proofErr w:type="gramEnd"/>
      <w:r w:rsidRPr="00545B4B">
        <w:rPr>
          <w:rFonts w:asciiTheme="minorHAnsi" w:hAnsiTheme="minorHAnsi" w:cs="Tahoma"/>
          <w:sz w:val="24"/>
          <w:szCs w:val="24"/>
        </w:rPr>
        <w:t xml:space="preserve"> Изыскательские </w:t>
      </w:r>
      <w:hyperlink r:id="rId10" w:history="1">
        <w:r w:rsidRPr="00545B4B">
          <w:rPr>
            <w:rFonts w:asciiTheme="minorHAnsi" w:hAnsiTheme="minorHAnsi" w:cs="Tahoma"/>
            <w:sz w:val="24"/>
            <w:szCs w:val="24"/>
          </w:rPr>
          <w:t>работы</w:t>
        </w:r>
      </w:hyperlink>
      <w:r w:rsidRPr="00545B4B">
        <w:rPr>
          <w:rFonts w:asciiTheme="minorHAnsi" w:hAnsiTheme="minorHAnsi" w:cs="Tahoma"/>
          <w:sz w:val="24"/>
          <w:szCs w:val="24"/>
        </w:rPr>
        <w:t xml:space="preserve"> представляют собой </w:t>
      </w:r>
      <w:hyperlink r:id="rId11"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технических и экономических исследований района строительства.</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Служба безопасности (</w:t>
      </w:r>
      <w:proofErr w:type="gramStart"/>
      <w:r w:rsidRPr="00545B4B">
        <w:rPr>
          <w:rFonts w:asciiTheme="minorHAnsi" w:hAnsiTheme="minorHAnsi" w:cs="Tahoma"/>
          <w:b/>
          <w:sz w:val="24"/>
          <w:szCs w:val="24"/>
        </w:rPr>
        <w:t>СБ</w:t>
      </w:r>
      <w:proofErr w:type="gramEnd"/>
      <w:r w:rsidRPr="00545B4B">
        <w:rPr>
          <w:rFonts w:asciiTheme="minorHAnsi" w:hAnsiTheme="minorHAnsi" w:cs="Tahoma"/>
          <w:b/>
          <w:sz w:val="24"/>
          <w:szCs w:val="24"/>
        </w:rPr>
        <w:t>)</w:t>
      </w:r>
      <w:r w:rsidRPr="00545B4B">
        <w:rPr>
          <w:rFonts w:asciiTheme="minorHAnsi" w:hAnsiTheme="minorHAnsi" w:cs="Tahoma"/>
          <w:sz w:val="24"/>
          <w:szCs w:val="24"/>
        </w:rPr>
        <w:t xml:space="preserve"> – структурное подразделение Организатора закупки, отвечающее за вопросы безопасности и режима и одобрение Контрагента.</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Сумма закупки</w:t>
      </w:r>
      <w:r w:rsidRPr="00545B4B">
        <w:rPr>
          <w:rFonts w:asciiTheme="minorHAnsi" w:hAnsiTheme="minorHAnsi" w:cs="Tahoma"/>
          <w:sz w:val="24"/>
          <w:szCs w:val="24"/>
        </w:rPr>
        <w:t xml:space="preserve"> – общая стоимость Продукции, закупаемой единовременно у одного Контрагента.</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Среднерыночная цена</w:t>
      </w:r>
      <w:r w:rsidRPr="00545B4B">
        <w:rPr>
          <w:rFonts w:asciiTheme="minorHAnsi" w:hAnsiTheme="minorHAnsi" w:cs="Tahoma"/>
          <w:sz w:val="24"/>
          <w:szCs w:val="24"/>
        </w:rPr>
        <w:t xml:space="preserve"> – средняя арифметическая цена предложенного товара, работы или услуги, определяется на основании ценовых предложений поставщиков. </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Сложная продукция</w:t>
      </w:r>
      <w:r w:rsidRPr="00545B4B">
        <w:rPr>
          <w:rFonts w:asciiTheme="minorHAnsi" w:hAnsiTheme="minorHAnsi" w:cs="Tahoma"/>
          <w:sz w:val="24"/>
          <w:szCs w:val="24"/>
        </w:rPr>
        <w:t xml:space="preserve"> – продукция, обладающая сложными техническими свойствами либо сочетающая в себе приобретение товаров, работ, услуг одновременно. </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b/>
          <w:sz w:val="24"/>
          <w:szCs w:val="24"/>
        </w:rPr>
        <w:t>Строительно-монтажные работы (СМР)</w:t>
      </w:r>
      <w:r w:rsidRPr="00545B4B">
        <w:rPr>
          <w:rFonts w:asciiTheme="minorHAnsi" w:hAnsiTheme="minorHAnsi" w:cs="Tahoma"/>
          <w:sz w:val="24"/>
          <w:szCs w:val="24"/>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ТМЦ </w:t>
      </w:r>
      <w:r w:rsidRPr="00545B4B">
        <w:rPr>
          <w:rFonts w:asciiTheme="minorHAnsi" w:hAnsiTheme="minorHAnsi" w:cs="Tahoma"/>
          <w:sz w:val="24"/>
          <w:szCs w:val="24"/>
        </w:rPr>
        <w:t>– товарно-материальные ценности</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Уникальная продукция</w:t>
      </w:r>
      <w:r w:rsidRPr="00545B4B">
        <w:rPr>
          <w:rFonts w:asciiTheme="minorHAnsi" w:hAnsiTheme="minorHAnsi" w:cs="Tahoma"/>
          <w:sz w:val="24"/>
          <w:szCs w:val="24"/>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bCs/>
          <w:color w:val="000000"/>
          <w:sz w:val="24"/>
          <w:szCs w:val="24"/>
        </w:rPr>
        <w:t>Финансовые услуги</w:t>
      </w:r>
      <w:r w:rsidRPr="00545B4B">
        <w:rPr>
          <w:rFonts w:asciiTheme="minorHAnsi" w:hAnsiTheme="minorHAnsi" w:cs="Tahoma"/>
          <w:color w:val="000000"/>
          <w:sz w:val="24"/>
          <w:szCs w:val="24"/>
        </w:rPr>
        <w:t xml:space="preserve"> – услуги, оказываемые финансовыми организациями.</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bCs/>
          <w:color w:val="000000"/>
          <w:sz w:val="24"/>
          <w:szCs w:val="24"/>
        </w:rPr>
        <w:t xml:space="preserve"> Финансовая организация</w:t>
      </w:r>
      <w:r w:rsidRPr="00545B4B">
        <w:rPr>
          <w:rFonts w:asciiTheme="minorHAnsi" w:hAnsiTheme="minorHAnsi" w:cs="Tahoma"/>
          <w:color w:val="000000"/>
          <w:sz w:val="24"/>
          <w:szCs w:val="24"/>
        </w:rPr>
        <w:t xml:space="preserve"> – юридическое лицо, оказывающее финансовые услуги, - в том числе  </w:t>
      </w:r>
      <w:hyperlink r:id="rId12" w:history="1">
        <w:r w:rsidRPr="00545B4B">
          <w:rPr>
            <w:rFonts w:asciiTheme="minorHAnsi" w:hAnsiTheme="minorHAnsi" w:cs="Tahoma"/>
            <w:color w:val="000000"/>
            <w:sz w:val="24"/>
            <w:szCs w:val="24"/>
          </w:rPr>
          <w:t>кредитная</w:t>
        </w:r>
      </w:hyperlink>
      <w:r w:rsidRPr="00545B4B">
        <w:rPr>
          <w:rFonts w:asciiTheme="minorHAnsi" w:hAnsiTheme="minorHAnsi" w:cs="Tahoma"/>
          <w:color w:val="000000"/>
          <w:sz w:val="24"/>
          <w:szCs w:val="24"/>
        </w:rPr>
        <w:t xml:space="preserve"> организация, </w:t>
      </w:r>
      <w:proofErr w:type="spellStart"/>
      <w:r w:rsidRPr="00545B4B">
        <w:rPr>
          <w:rFonts w:asciiTheme="minorHAnsi" w:hAnsiTheme="minorHAnsi" w:cs="Tahoma"/>
          <w:color w:val="000000"/>
          <w:sz w:val="24"/>
          <w:szCs w:val="24"/>
        </w:rPr>
        <w:t>микрофинансовая</w:t>
      </w:r>
      <w:proofErr w:type="spellEnd"/>
      <w:r w:rsidRPr="00545B4B">
        <w:rPr>
          <w:rFonts w:asciiTheme="minorHAnsi" w:hAnsiTheme="minorHAnsi" w:cs="Tahoma"/>
          <w:color w:val="000000"/>
          <w:sz w:val="24"/>
          <w:szCs w:val="24"/>
        </w:rPr>
        <w:t xml:space="preserve"> организация, страховщик, </w:t>
      </w:r>
      <w:hyperlink r:id="rId13" w:history="1">
        <w:r w:rsidRPr="00545B4B">
          <w:rPr>
            <w:rFonts w:asciiTheme="minorHAnsi" w:hAnsiTheme="minorHAnsi" w:cs="Tahoma"/>
            <w:color w:val="000000"/>
            <w:sz w:val="24"/>
            <w:szCs w:val="24"/>
          </w:rPr>
          <w:t>страховой</w:t>
        </w:r>
      </w:hyperlink>
      <w:r w:rsidRPr="00545B4B">
        <w:rPr>
          <w:rFonts w:asciiTheme="minorHAnsi" w:hAnsiTheme="minorHAnsi" w:cs="Tahoma"/>
          <w:color w:val="000000"/>
          <w:sz w:val="24"/>
          <w:szCs w:val="24"/>
        </w:rPr>
        <w:t xml:space="preserve"> брокер, </w:t>
      </w:r>
      <w:hyperlink r:id="rId14" w:history="1">
        <w:r w:rsidRPr="00545B4B">
          <w:rPr>
            <w:rFonts w:asciiTheme="minorHAnsi" w:hAnsiTheme="minorHAnsi" w:cs="Tahoma"/>
            <w:color w:val="000000"/>
            <w:sz w:val="24"/>
            <w:szCs w:val="24"/>
          </w:rPr>
          <w:t>лизинговая</w:t>
        </w:r>
      </w:hyperlink>
      <w:r w:rsidRPr="00545B4B">
        <w:rPr>
          <w:rFonts w:asciiTheme="minorHAnsi" w:hAnsiTheme="minorHAnsi" w:cs="Tahoma"/>
          <w:color w:val="000000"/>
          <w:sz w:val="24"/>
          <w:szCs w:val="24"/>
        </w:rPr>
        <w:t xml:space="preserve"> компания, </w:t>
      </w:r>
      <w:hyperlink r:id="rId15" w:history="1">
        <w:r w:rsidRPr="00545B4B">
          <w:rPr>
            <w:rFonts w:asciiTheme="minorHAnsi" w:hAnsiTheme="minorHAnsi" w:cs="Tahoma"/>
            <w:color w:val="000000"/>
            <w:sz w:val="24"/>
            <w:szCs w:val="24"/>
          </w:rPr>
          <w:t>негосударственный</w:t>
        </w:r>
      </w:hyperlink>
      <w:r w:rsidRPr="00545B4B">
        <w:rPr>
          <w:rFonts w:asciiTheme="minorHAnsi" w:hAnsiTheme="minorHAnsi" w:cs="Tahoma"/>
          <w:color w:val="000000"/>
          <w:sz w:val="24"/>
          <w:szCs w:val="24"/>
        </w:rPr>
        <w:t xml:space="preserve"> пенсионный фонд и др.</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Чрезвычайные обстоятельства</w:t>
      </w:r>
      <w:r w:rsidRPr="00545B4B">
        <w:rPr>
          <w:rFonts w:asciiTheme="minorHAnsi" w:hAnsiTheme="minorHAnsi" w:cs="Tahoma"/>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545B4B" w:rsidRPr="00545B4B" w:rsidRDefault="00545B4B" w:rsidP="0000061F">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545B4B">
        <w:rPr>
          <w:rFonts w:asciiTheme="minorHAnsi" w:hAnsiTheme="minorHAnsi" w:cs="Tahoma"/>
          <w:b/>
          <w:bCs/>
        </w:rPr>
        <w:t xml:space="preserve">Комиссия </w:t>
      </w:r>
      <w:r w:rsidR="00544776">
        <w:rPr>
          <w:rFonts w:asciiTheme="minorHAnsi" w:hAnsiTheme="minorHAnsi" w:cs="Tahoma"/>
          <w:b/>
          <w:bCs/>
        </w:rPr>
        <w:t xml:space="preserve">по проведению торгов </w:t>
      </w:r>
    </w:p>
    <w:p w:rsidR="00545B4B" w:rsidRPr="00544776"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rPr>
      </w:pPr>
      <w:r w:rsidRPr="00544776">
        <w:rPr>
          <w:rFonts w:asciiTheme="minorHAnsi" w:hAnsiTheme="minorHAnsi" w:cs="Tahoma"/>
          <w:sz w:val="24"/>
          <w:szCs w:val="24"/>
        </w:rPr>
        <w:t xml:space="preserve"> </w:t>
      </w:r>
      <w:r w:rsidRPr="00544776">
        <w:rPr>
          <w:rFonts w:asciiTheme="minorHAnsi" w:hAnsiTheme="minorHAnsi" w:cs="Tahoma"/>
          <w:sz w:val="24"/>
          <w:szCs w:val="24"/>
          <w:lang w:eastAsia="en-US"/>
        </w:rPr>
        <w:t xml:space="preserve">Комиссия создается приказом </w:t>
      </w:r>
      <w:r w:rsidR="00D03DAD" w:rsidRPr="00544776">
        <w:rPr>
          <w:rFonts w:asciiTheme="minorHAnsi" w:hAnsiTheme="minorHAnsi" w:cs="Tahoma"/>
          <w:sz w:val="24"/>
          <w:szCs w:val="24"/>
          <w:lang w:eastAsia="en-US"/>
        </w:rPr>
        <w:t>руководителя</w:t>
      </w:r>
      <w:r w:rsidRPr="00544776">
        <w:rPr>
          <w:rFonts w:asciiTheme="minorHAnsi" w:hAnsiTheme="minorHAnsi" w:cs="Tahoma"/>
          <w:sz w:val="24"/>
          <w:szCs w:val="24"/>
          <w:lang w:eastAsia="en-US"/>
        </w:rPr>
        <w:t xml:space="preserve"> Заказчика</w:t>
      </w:r>
    </w:p>
    <w:p w:rsidR="00545B4B" w:rsidRPr="00545B4B" w:rsidRDefault="00545B4B" w:rsidP="00545B4B">
      <w:pPr>
        <w:pStyle w:val="afb"/>
        <w:tabs>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 xml:space="preserve">Комиссия по </w:t>
      </w:r>
      <w:r w:rsidR="00544776">
        <w:rPr>
          <w:rFonts w:asciiTheme="minorHAnsi" w:hAnsiTheme="minorHAnsi" w:cs="Tahoma"/>
        </w:rPr>
        <w:t>проведению торгов</w:t>
      </w:r>
      <w:r w:rsidRPr="00545B4B">
        <w:rPr>
          <w:rFonts w:asciiTheme="minorHAnsi" w:hAnsiTheme="minorHAnsi" w:cs="Tahoma"/>
        </w:rPr>
        <w:t xml:space="preserve"> </w:t>
      </w:r>
      <w:r w:rsidR="00544776">
        <w:rPr>
          <w:rFonts w:asciiTheme="minorHAnsi" w:hAnsiTheme="minorHAnsi" w:cs="Tahoma"/>
        </w:rPr>
        <w:t>создается приказом руководителя Заказчика и</w:t>
      </w:r>
      <w:r w:rsidRPr="00545B4B">
        <w:rPr>
          <w:rFonts w:asciiTheme="minorHAnsi" w:hAnsiTheme="minorHAnsi" w:cs="Tahoma"/>
        </w:rPr>
        <w:t xml:space="preserve"> формируется в составе  не менее </w:t>
      </w:r>
      <w:r w:rsidR="00082E85">
        <w:rPr>
          <w:rFonts w:asciiTheme="minorHAnsi" w:hAnsiTheme="minorHAnsi" w:cs="Tahoma"/>
        </w:rPr>
        <w:t>5</w:t>
      </w:r>
      <w:r w:rsidRPr="00545B4B">
        <w:rPr>
          <w:rFonts w:asciiTheme="minorHAnsi" w:hAnsiTheme="minorHAnsi" w:cs="Tahoma"/>
        </w:rPr>
        <w:t xml:space="preserve"> (</w:t>
      </w:r>
      <w:r w:rsidR="00082E85">
        <w:rPr>
          <w:rFonts w:asciiTheme="minorHAnsi" w:hAnsiTheme="minorHAnsi" w:cs="Tahoma"/>
        </w:rPr>
        <w:t>пяти</w:t>
      </w:r>
      <w:r w:rsidRPr="00545B4B">
        <w:rPr>
          <w:rFonts w:asciiTheme="minorHAnsi" w:hAnsiTheme="minorHAnsi" w:cs="Tahoma"/>
        </w:rPr>
        <w:t>) человек.</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Члены Комиссии осуществляют свою деятельность на безвозмездной основе.</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Состав комиссии по закупкам:</w:t>
      </w:r>
    </w:p>
    <w:p w:rsidR="00545B4B" w:rsidRPr="00545B4B" w:rsidRDefault="00545B4B" w:rsidP="0000061F">
      <w:pPr>
        <w:pStyle w:val="HTML"/>
        <w:numPr>
          <w:ilvl w:val="2"/>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состав Комиссии по закупкам Заказчика в обязательном порядке включаются представители следующих структурных подразделений:</w:t>
      </w:r>
    </w:p>
    <w:p w:rsidR="00545B4B" w:rsidRPr="00545B4B" w:rsidRDefault="00545B4B" w:rsidP="00545B4B">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председатель комиссии;</w:t>
      </w:r>
    </w:p>
    <w:p w:rsidR="00545B4B" w:rsidRPr="00545B4B" w:rsidRDefault="00545B4B" w:rsidP="00545B4B">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lastRenderedPageBreak/>
        <w:t xml:space="preserve">представитель </w:t>
      </w:r>
      <w:proofErr w:type="gramStart"/>
      <w:r w:rsidRPr="00545B4B">
        <w:rPr>
          <w:rFonts w:asciiTheme="minorHAnsi" w:hAnsiTheme="minorHAnsi" w:cs="Tahoma"/>
        </w:rPr>
        <w:t>СБ</w:t>
      </w:r>
      <w:proofErr w:type="gramEnd"/>
      <w:r w:rsidRPr="00545B4B">
        <w:rPr>
          <w:rFonts w:asciiTheme="minorHAnsi" w:hAnsiTheme="minorHAnsi" w:cs="Tahoma"/>
        </w:rPr>
        <w:t>;</w:t>
      </w:r>
    </w:p>
    <w:p w:rsidR="00545B4B" w:rsidRDefault="00545B4B" w:rsidP="00545B4B">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представитель правового блока;</w:t>
      </w:r>
    </w:p>
    <w:p w:rsidR="00133314" w:rsidRPr="00545B4B" w:rsidRDefault="00133314" w:rsidP="00545B4B">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Pr>
          <w:rFonts w:asciiTheme="minorHAnsi" w:hAnsiTheme="minorHAnsi" w:cs="Tahoma"/>
        </w:rPr>
        <w:t>представитель технического блока;</w:t>
      </w:r>
    </w:p>
    <w:p w:rsidR="00545B4B" w:rsidRPr="00545B4B" w:rsidRDefault="00545B4B" w:rsidP="00545B4B">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представитель фин</w:t>
      </w:r>
      <w:r w:rsidR="00133314">
        <w:rPr>
          <w:rFonts w:asciiTheme="minorHAnsi" w:hAnsiTheme="minorHAnsi" w:cs="Tahoma"/>
        </w:rPr>
        <w:t>ансового (экономического) блока.</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необходимости решения вопросов, требующих специальных знаний, к деятельности Комиссии могут быть привлечены сотрудники иных подразделений Организатора закупки (</w:t>
      </w:r>
      <w:proofErr w:type="gramStart"/>
      <w:r w:rsidRPr="00545B4B">
        <w:rPr>
          <w:rFonts w:asciiTheme="minorHAnsi" w:hAnsiTheme="minorHAnsi" w:cs="Tahoma"/>
          <w:sz w:val="24"/>
          <w:szCs w:val="24"/>
        </w:rPr>
        <w:t>ИТ</w:t>
      </w:r>
      <w:proofErr w:type="gramEnd"/>
      <w:r w:rsidRPr="00545B4B">
        <w:rPr>
          <w:rFonts w:asciiTheme="minorHAnsi" w:hAnsiTheme="minorHAnsi" w:cs="Tahoma"/>
          <w:sz w:val="24"/>
          <w:szCs w:val="24"/>
        </w:rPr>
        <w:t>, правовые и т.п.) по решению Председателя комиссии.</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Председатель и Секретарь Комиссии определяются приказом о её создании. </w:t>
      </w:r>
    </w:p>
    <w:p w:rsidR="00545B4B" w:rsidRPr="00545B4B" w:rsidRDefault="00545B4B" w:rsidP="00545B4B">
      <w:pPr>
        <w:pStyle w:val="2"/>
        <w:tabs>
          <w:tab w:val="left" w:pos="1134"/>
          <w:tab w:val="left" w:pos="4536"/>
        </w:tabs>
        <w:ind w:firstLine="567"/>
        <w:jc w:val="both"/>
        <w:rPr>
          <w:rFonts w:asciiTheme="minorHAnsi" w:hAnsiTheme="minorHAnsi" w:cs="Tahoma"/>
          <w:b w:val="0"/>
          <w:i w:val="0"/>
          <w:sz w:val="24"/>
          <w:szCs w:val="24"/>
        </w:rPr>
      </w:pPr>
      <w:r w:rsidRPr="00545B4B">
        <w:rPr>
          <w:rFonts w:asciiTheme="minorHAnsi" w:hAnsiTheme="minorHAnsi" w:cs="Tahoma"/>
          <w:b w:val="0"/>
          <w:i w:val="0"/>
          <w:sz w:val="24"/>
          <w:szCs w:val="24"/>
        </w:rPr>
        <w:t xml:space="preserve">В отсутствие секретаря Комиссии по закупкам его функции, за исключением прав и обязанностей члена Комиссии по закупкам, осуществляет лицо, определенное </w:t>
      </w:r>
      <w:r w:rsidR="00082E85">
        <w:rPr>
          <w:rFonts w:asciiTheme="minorHAnsi" w:hAnsiTheme="minorHAnsi" w:cs="Tahoma"/>
          <w:b w:val="0"/>
          <w:i w:val="0"/>
          <w:sz w:val="24"/>
          <w:szCs w:val="24"/>
        </w:rPr>
        <w:t>председателем комиссии</w:t>
      </w:r>
      <w:r w:rsidRPr="00545B4B">
        <w:rPr>
          <w:rFonts w:asciiTheme="minorHAnsi" w:hAnsiTheme="minorHAnsi" w:cs="Tahoma"/>
          <w:b w:val="0"/>
          <w:i w:val="0"/>
          <w:sz w:val="24"/>
          <w:szCs w:val="24"/>
        </w:rPr>
        <w:t>.</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Комиссия 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решении вопросов на заседании Комиссии каждый член Комиссии обладает одним голосом. Решения принимаются простым большинством голосов ее членов.</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Скан-копии</w:t>
      </w:r>
      <w:proofErr w:type="gramEnd"/>
      <w:r w:rsidRPr="00545B4B">
        <w:rPr>
          <w:rFonts w:asciiTheme="minorHAnsi" w:hAnsiTheme="minorHAnsi" w:cs="Tahoma"/>
          <w:sz w:val="24"/>
          <w:szCs w:val="24"/>
        </w:rPr>
        <w:t xml:space="preserve"> протоколов (протоколов рассмотрения заявок, протоколов оценки заявок) размещаются на сайте Организатора закупки, не позднее чем через три </w:t>
      </w:r>
      <w:r w:rsidR="00EA12BB">
        <w:rPr>
          <w:rFonts w:asciiTheme="minorHAnsi" w:hAnsiTheme="minorHAnsi" w:cs="Tahoma"/>
          <w:sz w:val="24"/>
          <w:szCs w:val="24"/>
        </w:rPr>
        <w:t xml:space="preserve">рабочих </w:t>
      </w:r>
      <w:r w:rsidRPr="00545B4B">
        <w:rPr>
          <w:rFonts w:asciiTheme="minorHAnsi" w:hAnsiTheme="minorHAnsi" w:cs="Tahoma"/>
          <w:sz w:val="24"/>
          <w:szCs w:val="24"/>
        </w:rPr>
        <w:t>дня со дня их подписания.</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Оригиналы документов/электронных документов, на основании которых Комиссия принимает решения, в том числе документация для проведения конкретной закупки, документы участников, протоколы и другие документы, связанные с закупкой, хранятся в Ответственном подразделении Организатора закупки в течение 3-х лет с момента проведения соответствующих процедур закупок.</w:t>
      </w:r>
    </w:p>
    <w:p w:rsidR="00545B4B" w:rsidRPr="00545B4B" w:rsidRDefault="00545B4B" w:rsidP="0000061F">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Требования, предъявляемые к контрагентам (участникам закупки).</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и критерии допуска участника к закупке указываются в документации о закупке. </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Не допускается предъявлять к участникам закупки </w:t>
      </w:r>
      <w:proofErr w:type="spellStart"/>
      <w:r w:rsidRPr="00545B4B">
        <w:rPr>
          <w:rFonts w:asciiTheme="minorHAnsi" w:hAnsiTheme="minorHAnsi" w:cs="Tahoma"/>
          <w:sz w:val="24"/>
          <w:szCs w:val="24"/>
        </w:rPr>
        <w:t>неизмеряемые</w:t>
      </w:r>
      <w:proofErr w:type="spellEnd"/>
      <w:r w:rsidRPr="00545B4B">
        <w:rPr>
          <w:rFonts w:asciiTheme="minorHAnsi" w:hAnsiTheme="minorHAnsi" w:cs="Tahoma"/>
          <w:sz w:val="24"/>
          <w:szCs w:val="24"/>
        </w:rPr>
        <w:t xml:space="preserve"> требования и критерии.</w:t>
      </w:r>
    </w:p>
    <w:p w:rsid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 участникам закупочных процедур предъявляются следующие обязательные требования:</w:t>
      </w:r>
    </w:p>
    <w:p w:rsidR="00545B4B" w:rsidRPr="00545B4B" w:rsidRDefault="00EE2373" w:rsidP="0000061F">
      <w:pPr>
        <w:pStyle w:val="HTML"/>
        <w:numPr>
          <w:ilvl w:val="2"/>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Pr>
          <w:rFonts w:asciiTheme="minorHAnsi" w:hAnsiTheme="minorHAnsi" w:cs="Tahoma"/>
          <w:sz w:val="24"/>
          <w:szCs w:val="24"/>
        </w:rPr>
        <w:t xml:space="preserve"> </w:t>
      </w:r>
      <w:r w:rsidR="00545B4B" w:rsidRPr="00545B4B">
        <w:rPr>
          <w:rFonts w:asciiTheme="minorHAnsi" w:hAnsiTheme="minorHAnsi" w:cs="Tahoma"/>
          <w:sz w:val="24"/>
          <w:szCs w:val="24"/>
        </w:rPr>
        <w:t xml:space="preserve">участник закупки должен соответствовать требованиям, установленным законодательством РФ к лицам, осуществляющим поставки товаров, выполнение работ, оказание услуг, которые являются предметом закупки; </w:t>
      </w:r>
    </w:p>
    <w:p w:rsidR="00545B4B" w:rsidRPr="00545B4B" w:rsidRDefault="00545B4B" w:rsidP="0000061F">
      <w:pPr>
        <w:pStyle w:val="HTML"/>
        <w:numPr>
          <w:ilvl w:val="2"/>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spellStart"/>
      <w:r w:rsidRPr="00545B4B">
        <w:rPr>
          <w:rFonts w:asciiTheme="minorHAnsi" w:hAnsiTheme="minorHAnsi" w:cs="Tahoma"/>
          <w:sz w:val="24"/>
          <w:szCs w:val="24"/>
        </w:rPr>
        <w:lastRenderedPageBreak/>
        <w:t>непроведение</w:t>
      </w:r>
      <w:proofErr w:type="spellEnd"/>
      <w:r w:rsidRPr="00545B4B">
        <w:rPr>
          <w:rFonts w:asciiTheme="minorHAnsi" w:hAnsiTheme="minorHAnsi" w:cs="Tahoma"/>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банкротом и об открытии конкурсного производства;</w:t>
      </w:r>
    </w:p>
    <w:p w:rsidR="00545B4B" w:rsidRPr="00545B4B" w:rsidRDefault="00545B4B" w:rsidP="0000061F">
      <w:pPr>
        <w:pStyle w:val="HTML"/>
        <w:numPr>
          <w:ilvl w:val="2"/>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spellStart"/>
      <w:r w:rsidRPr="00545B4B">
        <w:rPr>
          <w:rFonts w:asciiTheme="minorHAnsi" w:hAnsiTheme="minorHAnsi" w:cs="Tahoma"/>
          <w:sz w:val="24"/>
          <w:szCs w:val="24"/>
        </w:rPr>
        <w:t>неприостановление</w:t>
      </w:r>
      <w:proofErr w:type="spellEnd"/>
      <w:r w:rsidRPr="00545B4B">
        <w:rPr>
          <w:rFonts w:asciiTheme="minorHAnsi" w:hAnsiTheme="minorHAnsi" w:cs="Tahoma"/>
          <w:sz w:val="24"/>
          <w:szCs w:val="24"/>
        </w:rPr>
        <w:t xml:space="preserve"> деятельности в порядке, предусмотренном Кодексом Российской Федерации об административных правонарушениях, на день подачи заявки;</w:t>
      </w:r>
    </w:p>
    <w:p w:rsidR="00545B4B" w:rsidRPr="00545B4B" w:rsidRDefault="00545B4B" w:rsidP="0000061F">
      <w:pPr>
        <w:pStyle w:val="HTML"/>
        <w:numPr>
          <w:ilvl w:val="2"/>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5 Федерального закона от 18.07.2011 N 223-ФЗ;</w:t>
      </w:r>
    </w:p>
    <w:p w:rsidR="00545B4B" w:rsidRPr="00545B4B" w:rsidRDefault="00545B4B" w:rsidP="0000061F">
      <w:pPr>
        <w:pStyle w:val="HTML"/>
        <w:numPr>
          <w:ilvl w:val="2"/>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45B4B" w:rsidRPr="00545B4B" w:rsidRDefault="00AF415C" w:rsidP="00545B4B">
      <w:pPr>
        <w:tabs>
          <w:tab w:val="left" w:pos="360"/>
        </w:tabs>
        <w:ind w:firstLine="567"/>
        <w:jc w:val="both"/>
        <w:rPr>
          <w:rFonts w:asciiTheme="minorHAnsi" w:hAnsiTheme="minorHAnsi" w:cs="Tahoma"/>
        </w:rPr>
      </w:pPr>
      <w:r>
        <w:rPr>
          <w:rFonts w:asciiTheme="minorHAnsi" w:hAnsiTheme="minorHAnsi" w:cs="Tahoma"/>
        </w:rPr>
        <w:t>4</w:t>
      </w:r>
      <w:r w:rsidR="00545B4B" w:rsidRPr="00545B4B">
        <w:rPr>
          <w:rFonts w:asciiTheme="minorHAnsi" w:hAnsiTheme="minorHAnsi" w:cs="Tahoma"/>
        </w:rPr>
        <w:t xml:space="preserve">.3.6. </w:t>
      </w:r>
      <w:proofErr w:type="gramStart"/>
      <w:r w:rsidR="00545B4B" w:rsidRPr="00545B4B">
        <w:rPr>
          <w:rFonts w:asciiTheme="minorHAnsi" w:hAnsiTheme="minorHAnsi" w:cs="Tahoma"/>
        </w:rPr>
        <w:t>Представление сведений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00545B4B" w:rsidRPr="00545B4B">
        <w:rPr>
          <w:rFonts w:asciiTheme="minorHAnsi" w:hAnsiTheme="minorHAnsi" w:cs="Tahoma"/>
        </w:rPr>
        <w:t xml:space="preserve"> о признании обязанности </w:t>
      </w:r>
      <w:proofErr w:type="gramStart"/>
      <w:r w:rsidR="00545B4B" w:rsidRPr="00545B4B">
        <w:rPr>
          <w:rFonts w:asciiTheme="minorHAnsi" w:hAnsiTheme="minorHAnsi" w:cs="Tahoma"/>
        </w:rPr>
        <w:t>заявителя</w:t>
      </w:r>
      <w:proofErr w:type="gramEnd"/>
      <w:r w:rsidR="00545B4B" w:rsidRPr="00545B4B">
        <w:rPr>
          <w:rFonts w:asciiTheme="minorHAnsi" w:hAnsiTheme="minorHAnsi" w:cs="Tahom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(формы справок - КНД 1120101, КНД 1160080).</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5B4B" w:rsidRPr="00545B4B" w:rsidRDefault="00545B4B" w:rsidP="0000061F">
      <w:pPr>
        <w:pStyle w:val="HTML"/>
        <w:numPr>
          <w:ilvl w:val="1"/>
          <w:numId w:val="5"/>
        </w:numPr>
        <w:tabs>
          <w:tab w:val="clear" w:pos="1832"/>
          <w:tab w:val="clear" w:pos="6412"/>
          <w:tab w:val="left" w:pos="0"/>
          <w:tab w:val="left" w:pos="1134"/>
          <w:tab w:val="left" w:pos="4536"/>
        </w:tabs>
        <w:spacing w:before="120"/>
        <w:ind w:left="0" w:firstLine="568"/>
        <w:jc w:val="both"/>
        <w:outlineLvl w:val="1"/>
        <w:rPr>
          <w:rFonts w:asciiTheme="minorHAnsi" w:hAnsiTheme="minorHAnsi" w:cs="Tahoma"/>
          <w:sz w:val="24"/>
          <w:szCs w:val="24"/>
        </w:rPr>
      </w:pPr>
      <w:r w:rsidRPr="00545B4B">
        <w:rPr>
          <w:rFonts w:asciiTheme="minorHAnsi" w:hAnsiTheme="minorHAnsi" w:cs="Tahoma"/>
          <w:sz w:val="24"/>
          <w:szCs w:val="24"/>
        </w:rPr>
        <w:t>Не допускается предъявлять к участникам закупки товарам, работам, услугам, условиям исполнения договора требования, непредусмотренные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545B4B" w:rsidRPr="00545B4B" w:rsidRDefault="00545B4B" w:rsidP="0000061F">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Условия допуска к участию и отстранения от участия в закупках</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по закупкам отказывает участнику закупки в допуске к участию в процедуре закупки в следующих случаях:</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1) выявлено несоответствие участника хотя бы одному из </w:t>
      </w:r>
      <w:r w:rsidR="00EF3983">
        <w:rPr>
          <w:rFonts w:asciiTheme="minorHAnsi" w:hAnsiTheme="minorHAnsi" w:cs="Tahoma"/>
          <w:sz w:val="24"/>
          <w:szCs w:val="24"/>
        </w:rPr>
        <w:t>требований, перечисленных в п. 4</w:t>
      </w:r>
      <w:r w:rsidRPr="00545B4B">
        <w:rPr>
          <w:rFonts w:asciiTheme="minorHAnsi" w:hAnsiTheme="minorHAnsi" w:cs="Tahoma"/>
          <w:sz w:val="24"/>
          <w:szCs w:val="24"/>
        </w:rPr>
        <w:t>.3 настоящего Положения;</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2) участник закупки и (или) его заявка не соответствуют иным требованиям документации о закупке или настоящего Положения;</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3) участник закупки не представил документы, необходимые для участия в процедуре закупки;</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544776" w:rsidRPr="00545B4B" w:rsidRDefault="00544776" w:rsidP="0000061F">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В случае выявления фактов, предусмотренных в п. </w:t>
      </w:r>
      <w:r>
        <w:rPr>
          <w:rFonts w:asciiTheme="minorHAnsi" w:hAnsiTheme="minorHAnsi" w:cs="Tahoma"/>
          <w:sz w:val="24"/>
          <w:szCs w:val="24"/>
        </w:rPr>
        <w:t>4.6. настоящего Положения</w:t>
      </w:r>
      <w:r w:rsidRPr="00545B4B">
        <w:rPr>
          <w:rFonts w:asciiTheme="minorHAnsi" w:hAnsiTheme="minorHAnsi" w:cs="Tahoma"/>
          <w:sz w:val="24"/>
          <w:szCs w:val="24"/>
        </w:rPr>
        <w:t xml:space="preserve"> в момент рассмотрения заявок информация об отказе в допуске участникам отражается в протоколе </w:t>
      </w:r>
      <w:r>
        <w:rPr>
          <w:rFonts w:asciiTheme="minorHAnsi" w:hAnsiTheme="minorHAnsi" w:cs="Tahoma"/>
          <w:sz w:val="24"/>
          <w:szCs w:val="24"/>
        </w:rPr>
        <w:t>о результатах торгов</w:t>
      </w:r>
      <w:r w:rsidRPr="00545B4B">
        <w:rPr>
          <w:rFonts w:asciiTheme="minorHAnsi" w:hAnsiTheme="minorHAnsi" w:cs="Tahoma"/>
          <w:sz w:val="24"/>
          <w:szCs w:val="24"/>
        </w:rPr>
        <w:t>.</w:t>
      </w:r>
    </w:p>
    <w:p w:rsidR="00D249F8" w:rsidRDefault="00D249F8" w:rsidP="0000061F">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rPr>
      </w:pPr>
      <w:r w:rsidRPr="00545B4B">
        <w:rPr>
          <w:rFonts w:asciiTheme="minorHAnsi" w:hAnsiTheme="minorHAnsi" w:cs="Tahoma"/>
          <w:b/>
        </w:rPr>
        <w:t xml:space="preserve">Способы проведения </w:t>
      </w:r>
      <w:r>
        <w:rPr>
          <w:rFonts w:asciiTheme="minorHAnsi" w:hAnsiTheme="minorHAnsi" w:cs="Tahoma"/>
          <w:b/>
        </w:rPr>
        <w:t xml:space="preserve">торгов </w:t>
      </w:r>
    </w:p>
    <w:p w:rsidR="00D249F8" w:rsidRPr="00545B4B" w:rsidRDefault="00D249F8" w:rsidP="00D249F8">
      <w:pPr>
        <w:pStyle w:val="afb"/>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jc w:val="both"/>
        <w:outlineLvl w:val="1"/>
        <w:rPr>
          <w:rFonts w:asciiTheme="minorHAnsi" w:hAnsiTheme="minorHAnsi" w:cs="Tahoma"/>
          <w:b/>
        </w:rPr>
      </w:pPr>
    </w:p>
    <w:p w:rsidR="00D04258" w:rsidRDefault="00D04258" w:rsidP="0000061F">
      <w:pPr>
        <w:pStyle w:val="afb"/>
        <w:numPr>
          <w:ilvl w:val="1"/>
          <w:numId w:val="5"/>
        </w:numPr>
        <w:tabs>
          <w:tab w:val="left" w:pos="1134"/>
          <w:tab w:val="left" w:pos="4536"/>
        </w:tabs>
        <w:spacing w:before="120"/>
        <w:ind w:left="567" w:firstLine="0"/>
        <w:jc w:val="both"/>
        <w:rPr>
          <w:rFonts w:asciiTheme="minorHAnsi" w:hAnsiTheme="minorHAnsi" w:cs="Tahoma"/>
        </w:rPr>
      </w:pPr>
      <w:r w:rsidRPr="00497BF4">
        <w:rPr>
          <w:rFonts w:asciiTheme="minorHAnsi" w:hAnsiTheme="minorHAnsi" w:cs="Tahoma"/>
        </w:rPr>
        <w:t>Конкурентные способы торгов определяются ст. ст. 447-449 ГК РФ и настоящим Положением. Иные виды конкурентных процедур регулируются настоящим Положением.</w:t>
      </w:r>
    </w:p>
    <w:p w:rsidR="00D249F8" w:rsidRDefault="00D249F8" w:rsidP="0000061F">
      <w:pPr>
        <w:pStyle w:val="afb"/>
        <w:numPr>
          <w:ilvl w:val="1"/>
          <w:numId w:val="5"/>
        </w:numPr>
        <w:tabs>
          <w:tab w:val="left" w:pos="1134"/>
          <w:tab w:val="left" w:pos="4536"/>
        </w:tabs>
        <w:spacing w:before="120"/>
        <w:ind w:left="567" w:firstLine="0"/>
        <w:jc w:val="both"/>
        <w:rPr>
          <w:rFonts w:asciiTheme="minorHAnsi" w:hAnsiTheme="minorHAnsi" w:cs="Tahoma"/>
        </w:rPr>
      </w:pPr>
      <w:r>
        <w:rPr>
          <w:rFonts w:asciiTheme="minorHAnsi" w:hAnsiTheme="minorHAnsi" w:cs="Tahoma"/>
        </w:rPr>
        <w:t>В силу части 4 ст. 447 ГК РФ п</w:t>
      </w:r>
      <w:r w:rsidRPr="005C4CE1">
        <w:rPr>
          <w:rFonts w:asciiTheme="minorHAnsi" w:hAnsiTheme="minorHAnsi" w:cs="Tahoma"/>
        </w:rPr>
        <w:t xml:space="preserve">родукция, необходимая для обеспечения нужд Заказчика, может приобретаться </w:t>
      </w:r>
      <w:r>
        <w:rPr>
          <w:rFonts w:asciiTheme="minorHAnsi" w:hAnsiTheme="minorHAnsi" w:cs="Tahoma"/>
        </w:rPr>
        <w:t xml:space="preserve">на торгах </w:t>
      </w:r>
      <w:r w:rsidRPr="005C4CE1">
        <w:rPr>
          <w:rFonts w:asciiTheme="minorHAnsi" w:hAnsiTheme="minorHAnsi" w:cs="Tahoma"/>
        </w:rPr>
        <w:t xml:space="preserve">следующими </w:t>
      </w:r>
      <w:r>
        <w:rPr>
          <w:rFonts w:asciiTheme="minorHAnsi" w:hAnsiTheme="minorHAnsi" w:cs="Tahoma"/>
        </w:rPr>
        <w:t xml:space="preserve">конкурентными </w:t>
      </w:r>
      <w:r w:rsidRPr="005C4CE1">
        <w:rPr>
          <w:rFonts w:asciiTheme="minorHAnsi" w:hAnsiTheme="minorHAnsi" w:cs="Tahoma"/>
        </w:rPr>
        <w:t>способами:</w:t>
      </w:r>
    </w:p>
    <w:p w:rsidR="00772388" w:rsidRDefault="00772388" w:rsidP="0000061F">
      <w:pPr>
        <w:pStyle w:val="5ABCD"/>
        <w:numPr>
          <w:ilvl w:val="0"/>
          <w:numId w:val="10"/>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открытый конкурс</w:t>
      </w:r>
      <w:r w:rsidRPr="00EB5A53">
        <w:t xml:space="preserve"> </w:t>
      </w:r>
      <w:r w:rsidRPr="00EB5A53">
        <w:rPr>
          <w:rFonts w:asciiTheme="minorHAnsi" w:hAnsiTheme="minorHAnsi" w:cs="Tahoma"/>
          <w:sz w:val="24"/>
          <w:szCs w:val="24"/>
        </w:rPr>
        <w:t xml:space="preserve">с подачей </w:t>
      </w:r>
      <w:r>
        <w:rPr>
          <w:rFonts w:asciiTheme="minorHAnsi" w:hAnsiTheme="minorHAnsi" w:cs="Tahoma"/>
          <w:sz w:val="24"/>
          <w:szCs w:val="24"/>
        </w:rPr>
        <w:t>заявок в запечатанных конвертах</w:t>
      </w:r>
      <w:r w:rsidRPr="00545B4B">
        <w:rPr>
          <w:rFonts w:asciiTheme="minorHAnsi" w:hAnsiTheme="minorHAnsi" w:cs="Tahoma"/>
          <w:sz w:val="24"/>
          <w:szCs w:val="24"/>
        </w:rPr>
        <w:t>;</w:t>
      </w:r>
    </w:p>
    <w:p w:rsidR="00D249F8" w:rsidRDefault="00D249F8" w:rsidP="0000061F">
      <w:pPr>
        <w:pStyle w:val="5ABCD"/>
        <w:numPr>
          <w:ilvl w:val="0"/>
          <w:numId w:val="10"/>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закрытый конкурс</w:t>
      </w:r>
      <w:r w:rsidRPr="00EB5A53">
        <w:t xml:space="preserve"> </w:t>
      </w:r>
      <w:r w:rsidRPr="00EB5A53">
        <w:rPr>
          <w:rFonts w:asciiTheme="minorHAnsi" w:hAnsiTheme="minorHAnsi" w:cs="Tahoma"/>
          <w:sz w:val="24"/>
          <w:szCs w:val="24"/>
        </w:rPr>
        <w:t xml:space="preserve">с подачей </w:t>
      </w:r>
      <w:r>
        <w:rPr>
          <w:rFonts w:asciiTheme="minorHAnsi" w:hAnsiTheme="minorHAnsi" w:cs="Tahoma"/>
          <w:sz w:val="24"/>
          <w:szCs w:val="24"/>
        </w:rPr>
        <w:t>заявок в запечатанных конвертах</w:t>
      </w:r>
      <w:r w:rsidRPr="00545B4B">
        <w:rPr>
          <w:rFonts w:asciiTheme="minorHAnsi" w:hAnsiTheme="minorHAnsi" w:cs="Tahoma"/>
          <w:sz w:val="24"/>
          <w:szCs w:val="24"/>
        </w:rPr>
        <w:t>;</w:t>
      </w:r>
    </w:p>
    <w:p w:rsidR="00982C63" w:rsidRDefault="00982C63" w:rsidP="0000061F">
      <w:pPr>
        <w:pStyle w:val="5ABCD"/>
        <w:numPr>
          <w:ilvl w:val="0"/>
          <w:numId w:val="10"/>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 xml:space="preserve">открытый аукцион с подачей </w:t>
      </w:r>
      <w:r w:rsidRPr="00EB5A53">
        <w:rPr>
          <w:rFonts w:asciiTheme="minorHAnsi" w:hAnsiTheme="minorHAnsi" w:cs="Tahoma"/>
          <w:sz w:val="24"/>
          <w:szCs w:val="24"/>
        </w:rPr>
        <w:t xml:space="preserve">заявок </w:t>
      </w:r>
      <w:r>
        <w:rPr>
          <w:rFonts w:asciiTheme="minorHAnsi" w:hAnsiTheme="minorHAnsi" w:cs="Tahoma"/>
          <w:sz w:val="24"/>
          <w:szCs w:val="24"/>
        </w:rPr>
        <w:t>в запечатанных конвертах;</w:t>
      </w:r>
    </w:p>
    <w:p w:rsidR="00D249F8" w:rsidRDefault="00D249F8" w:rsidP="0000061F">
      <w:pPr>
        <w:pStyle w:val="5ABCD"/>
        <w:numPr>
          <w:ilvl w:val="0"/>
          <w:numId w:val="10"/>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 xml:space="preserve">закрытый аукцион с подачей </w:t>
      </w:r>
      <w:r w:rsidRPr="00EB5A53">
        <w:rPr>
          <w:rFonts w:asciiTheme="minorHAnsi" w:hAnsiTheme="minorHAnsi" w:cs="Tahoma"/>
          <w:sz w:val="24"/>
          <w:szCs w:val="24"/>
        </w:rPr>
        <w:t xml:space="preserve">заявок </w:t>
      </w:r>
      <w:r>
        <w:rPr>
          <w:rFonts w:asciiTheme="minorHAnsi" w:hAnsiTheme="minorHAnsi" w:cs="Tahoma"/>
          <w:sz w:val="24"/>
          <w:szCs w:val="24"/>
        </w:rPr>
        <w:t>в запечатанных конвертах;</w:t>
      </w:r>
    </w:p>
    <w:p w:rsidR="00D04258" w:rsidRDefault="00D04258" w:rsidP="00D04258">
      <w:pPr>
        <w:pStyle w:val="5ABCD"/>
        <w:tabs>
          <w:tab w:val="left" w:pos="1134"/>
          <w:tab w:val="left" w:pos="4536"/>
        </w:tabs>
        <w:spacing w:line="240" w:lineRule="auto"/>
        <w:ind w:left="1287"/>
        <w:rPr>
          <w:rFonts w:asciiTheme="minorHAnsi" w:hAnsiTheme="minorHAnsi" w:cs="Tahoma"/>
          <w:sz w:val="24"/>
          <w:szCs w:val="24"/>
          <w:u w:val="single"/>
        </w:rPr>
      </w:pPr>
    </w:p>
    <w:p w:rsidR="00D04258" w:rsidRPr="00966825" w:rsidRDefault="00D04258" w:rsidP="00D04258">
      <w:pPr>
        <w:pStyle w:val="5ABCD"/>
        <w:tabs>
          <w:tab w:val="left" w:pos="1134"/>
          <w:tab w:val="left" w:pos="4536"/>
        </w:tabs>
        <w:spacing w:line="240" w:lineRule="auto"/>
        <w:ind w:left="1287"/>
        <w:rPr>
          <w:rFonts w:asciiTheme="minorHAnsi" w:hAnsiTheme="minorHAnsi" w:cs="Tahoma"/>
          <w:sz w:val="24"/>
          <w:szCs w:val="24"/>
          <w:u w:val="single"/>
        </w:rPr>
      </w:pPr>
      <w:r w:rsidRPr="00E00C1E">
        <w:rPr>
          <w:rFonts w:asciiTheme="minorHAnsi" w:hAnsiTheme="minorHAnsi" w:cs="Tahoma"/>
          <w:sz w:val="24"/>
          <w:szCs w:val="24"/>
          <w:u w:val="single"/>
        </w:rPr>
        <w:t>Иные виды конкурентных процедур:</w:t>
      </w:r>
    </w:p>
    <w:p w:rsidR="00D04258" w:rsidRPr="00545B4B" w:rsidRDefault="00D04258" w:rsidP="00D04258">
      <w:pPr>
        <w:pStyle w:val="5ABCD"/>
        <w:tabs>
          <w:tab w:val="left" w:pos="1134"/>
          <w:tab w:val="left" w:pos="4536"/>
        </w:tabs>
        <w:spacing w:line="240" w:lineRule="auto"/>
        <w:ind w:left="567"/>
        <w:rPr>
          <w:rFonts w:asciiTheme="minorHAnsi" w:hAnsiTheme="minorHAnsi" w:cs="Tahoma"/>
          <w:sz w:val="24"/>
          <w:szCs w:val="24"/>
        </w:rPr>
      </w:pPr>
    </w:p>
    <w:p w:rsidR="00B66815" w:rsidRDefault="00B66815" w:rsidP="00D04258">
      <w:pPr>
        <w:pStyle w:val="5ABCD"/>
        <w:numPr>
          <w:ilvl w:val="0"/>
          <w:numId w:val="17"/>
        </w:numPr>
        <w:tabs>
          <w:tab w:val="left" w:pos="1134"/>
          <w:tab w:val="left" w:pos="4536"/>
        </w:tabs>
        <w:spacing w:line="240" w:lineRule="auto"/>
        <w:rPr>
          <w:rFonts w:asciiTheme="minorHAnsi" w:hAnsiTheme="minorHAnsi" w:cs="Tahoma"/>
          <w:sz w:val="24"/>
          <w:szCs w:val="24"/>
        </w:rPr>
      </w:pPr>
      <w:r>
        <w:rPr>
          <w:rFonts w:asciiTheme="minorHAnsi" w:hAnsiTheme="minorHAnsi" w:cs="Tahoma"/>
          <w:sz w:val="24"/>
          <w:szCs w:val="24"/>
        </w:rPr>
        <w:t xml:space="preserve">открытый </w:t>
      </w:r>
      <w:r w:rsidRPr="00545B4B">
        <w:rPr>
          <w:rFonts w:asciiTheme="minorHAnsi" w:hAnsiTheme="minorHAnsi" w:cs="Tahoma"/>
          <w:sz w:val="24"/>
          <w:szCs w:val="24"/>
        </w:rPr>
        <w:t xml:space="preserve">запрос котировок с подачей заявок </w:t>
      </w:r>
      <w:r>
        <w:rPr>
          <w:rFonts w:asciiTheme="minorHAnsi" w:hAnsiTheme="minorHAnsi" w:cs="Tahoma"/>
          <w:sz w:val="24"/>
          <w:szCs w:val="24"/>
        </w:rPr>
        <w:t>в запечатанных конвертах</w:t>
      </w:r>
      <w:r w:rsidRPr="00545B4B">
        <w:rPr>
          <w:rFonts w:asciiTheme="minorHAnsi" w:hAnsiTheme="minorHAnsi" w:cs="Tahoma"/>
          <w:sz w:val="24"/>
          <w:szCs w:val="24"/>
        </w:rPr>
        <w:t>;</w:t>
      </w:r>
    </w:p>
    <w:p w:rsidR="00F43D75" w:rsidRPr="00545B4B" w:rsidRDefault="00F43D75" w:rsidP="00D04258">
      <w:pPr>
        <w:pStyle w:val="5ABCD"/>
        <w:numPr>
          <w:ilvl w:val="0"/>
          <w:numId w:val="17"/>
        </w:numPr>
        <w:tabs>
          <w:tab w:val="left" w:pos="1134"/>
          <w:tab w:val="left" w:pos="4536"/>
        </w:tabs>
        <w:spacing w:line="240" w:lineRule="auto"/>
        <w:rPr>
          <w:rFonts w:asciiTheme="minorHAnsi" w:hAnsiTheme="minorHAnsi" w:cs="Tahoma"/>
          <w:sz w:val="24"/>
          <w:szCs w:val="24"/>
        </w:rPr>
      </w:pPr>
      <w:r>
        <w:rPr>
          <w:rFonts w:asciiTheme="minorHAnsi" w:hAnsiTheme="minorHAnsi" w:cs="Tahoma"/>
          <w:sz w:val="24"/>
          <w:szCs w:val="24"/>
        </w:rPr>
        <w:t xml:space="preserve">открытый </w:t>
      </w:r>
      <w:r w:rsidRPr="00545B4B">
        <w:rPr>
          <w:rFonts w:asciiTheme="minorHAnsi" w:hAnsiTheme="minorHAnsi" w:cs="Tahoma"/>
          <w:sz w:val="24"/>
          <w:szCs w:val="24"/>
        </w:rPr>
        <w:t xml:space="preserve">запрос котировок с подачей заявок </w:t>
      </w:r>
      <w:r>
        <w:rPr>
          <w:rFonts w:asciiTheme="minorHAnsi" w:hAnsiTheme="minorHAnsi" w:cs="Tahoma"/>
          <w:sz w:val="24"/>
          <w:szCs w:val="24"/>
        </w:rPr>
        <w:t>на электронную почту;</w:t>
      </w:r>
    </w:p>
    <w:p w:rsidR="00D249F8" w:rsidRDefault="00D249F8" w:rsidP="00D04258">
      <w:pPr>
        <w:pStyle w:val="5ABCD"/>
        <w:numPr>
          <w:ilvl w:val="0"/>
          <w:numId w:val="17"/>
        </w:numPr>
        <w:tabs>
          <w:tab w:val="left" w:pos="1134"/>
          <w:tab w:val="left" w:pos="4536"/>
        </w:tabs>
        <w:spacing w:line="240" w:lineRule="auto"/>
        <w:rPr>
          <w:rFonts w:asciiTheme="minorHAnsi" w:hAnsiTheme="minorHAnsi" w:cs="Tahoma"/>
          <w:sz w:val="24"/>
          <w:szCs w:val="24"/>
        </w:rPr>
      </w:pPr>
      <w:r>
        <w:rPr>
          <w:rFonts w:asciiTheme="minorHAnsi" w:hAnsiTheme="minorHAnsi" w:cs="Tahoma"/>
          <w:sz w:val="24"/>
          <w:szCs w:val="24"/>
        </w:rPr>
        <w:t xml:space="preserve">закрытый </w:t>
      </w:r>
      <w:r w:rsidRPr="00545B4B">
        <w:rPr>
          <w:rFonts w:asciiTheme="minorHAnsi" w:hAnsiTheme="minorHAnsi" w:cs="Tahoma"/>
          <w:sz w:val="24"/>
          <w:szCs w:val="24"/>
        </w:rPr>
        <w:t xml:space="preserve">запрос котировок с подачей заявок </w:t>
      </w:r>
      <w:r>
        <w:rPr>
          <w:rFonts w:asciiTheme="minorHAnsi" w:hAnsiTheme="minorHAnsi" w:cs="Tahoma"/>
          <w:sz w:val="24"/>
          <w:szCs w:val="24"/>
        </w:rPr>
        <w:t>в запечатанных конвертах</w:t>
      </w:r>
      <w:r w:rsidRPr="00545B4B">
        <w:rPr>
          <w:rFonts w:asciiTheme="minorHAnsi" w:hAnsiTheme="minorHAnsi" w:cs="Tahoma"/>
          <w:sz w:val="24"/>
          <w:szCs w:val="24"/>
        </w:rPr>
        <w:t>;</w:t>
      </w:r>
    </w:p>
    <w:p w:rsidR="00F43D75" w:rsidRPr="00545B4B" w:rsidRDefault="00F43D75" w:rsidP="00D04258">
      <w:pPr>
        <w:pStyle w:val="5ABCD"/>
        <w:numPr>
          <w:ilvl w:val="0"/>
          <w:numId w:val="17"/>
        </w:numPr>
        <w:tabs>
          <w:tab w:val="left" w:pos="1134"/>
          <w:tab w:val="left" w:pos="4536"/>
        </w:tabs>
        <w:spacing w:line="240" w:lineRule="auto"/>
        <w:rPr>
          <w:rFonts w:asciiTheme="minorHAnsi" w:hAnsiTheme="minorHAnsi" w:cs="Tahoma"/>
          <w:sz w:val="24"/>
          <w:szCs w:val="24"/>
        </w:rPr>
      </w:pPr>
      <w:r>
        <w:rPr>
          <w:rFonts w:asciiTheme="minorHAnsi" w:hAnsiTheme="minorHAnsi" w:cs="Tahoma"/>
          <w:sz w:val="24"/>
          <w:szCs w:val="24"/>
        </w:rPr>
        <w:t xml:space="preserve">закрытый </w:t>
      </w:r>
      <w:r w:rsidRPr="00545B4B">
        <w:rPr>
          <w:rFonts w:asciiTheme="minorHAnsi" w:hAnsiTheme="minorHAnsi" w:cs="Tahoma"/>
          <w:sz w:val="24"/>
          <w:szCs w:val="24"/>
        </w:rPr>
        <w:t xml:space="preserve">запрос котировок с подачей заявок </w:t>
      </w:r>
      <w:r>
        <w:rPr>
          <w:rFonts w:asciiTheme="minorHAnsi" w:hAnsiTheme="minorHAnsi" w:cs="Tahoma"/>
          <w:sz w:val="24"/>
          <w:szCs w:val="24"/>
        </w:rPr>
        <w:t>на электронную почту;</w:t>
      </w:r>
    </w:p>
    <w:p w:rsidR="00D249F8" w:rsidRDefault="00D249F8" w:rsidP="00D04258">
      <w:pPr>
        <w:pStyle w:val="5ABCD"/>
        <w:numPr>
          <w:ilvl w:val="0"/>
          <w:numId w:val="17"/>
        </w:numPr>
        <w:tabs>
          <w:tab w:val="left" w:pos="1134"/>
          <w:tab w:val="left" w:pos="4536"/>
        </w:tabs>
        <w:spacing w:line="240" w:lineRule="auto"/>
        <w:rPr>
          <w:rFonts w:asciiTheme="minorHAnsi" w:hAnsiTheme="minorHAnsi" w:cs="Tahoma"/>
          <w:sz w:val="24"/>
          <w:szCs w:val="24"/>
        </w:rPr>
      </w:pPr>
      <w:r>
        <w:rPr>
          <w:rFonts w:asciiTheme="minorHAnsi" w:hAnsiTheme="minorHAnsi" w:cs="Tahoma"/>
          <w:sz w:val="24"/>
          <w:szCs w:val="24"/>
        </w:rPr>
        <w:t xml:space="preserve">закрытый запрос </w:t>
      </w:r>
      <w:r w:rsidRPr="00545B4B">
        <w:rPr>
          <w:rFonts w:asciiTheme="minorHAnsi" w:hAnsiTheme="minorHAnsi" w:cs="Tahoma"/>
          <w:sz w:val="24"/>
          <w:szCs w:val="24"/>
        </w:rPr>
        <w:t xml:space="preserve">предложений </w:t>
      </w:r>
      <w:r>
        <w:rPr>
          <w:rFonts w:asciiTheme="minorHAnsi" w:hAnsiTheme="minorHAnsi" w:cs="Tahoma"/>
          <w:sz w:val="24"/>
          <w:szCs w:val="24"/>
        </w:rPr>
        <w:t xml:space="preserve">с подачей </w:t>
      </w:r>
      <w:r w:rsidR="00F43D75">
        <w:rPr>
          <w:rFonts w:asciiTheme="minorHAnsi" w:hAnsiTheme="minorHAnsi" w:cs="Tahoma"/>
          <w:sz w:val="24"/>
          <w:szCs w:val="24"/>
        </w:rPr>
        <w:t>заявок в запечатанных конвертах;</w:t>
      </w:r>
    </w:p>
    <w:p w:rsidR="00F43D75" w:rsidRDefault="00F43D75" w:rsidP="00D04258">
      <w:pPr>
        <w:pStyle w:val="5ABCD"/>
        <w:numPr>
          <w:ilvl w:val="0"/>
          <w:numId w:val="17"/>
        </w:numPr>
        <w:tabs>
          <w:tab w:val="left" w:pos="1134"/>
          <w:tab w:val="left" w:pos="4536"/>
        </w:tabs>
        <w:spacing w:line="240" w:lineRule="auto"/>
        <w:rPr>
          <w:rFonts w:asciiTheme="minorHAnsi" w:hAnsiTheme="minorHAnsi" w:cs="Tahoma"/>
          <w:sz w:val="24"/>
          <w:szCs w:val="24"/>
        </w:rPr>
      </w:pPr>
      <w:r>
        <w:rPr>
          <w:rFonts w:asciiTheme="minorHAnsi" w:hAnsiTheme="minorHAnsi" w:cs="Tahoma"/>
          <w:sz w:val="24"/>
          <w:szCs w:val="24"/>
        </w:rPr>
        <w:t xml:space="preserve">закрытый запрос </w:t>
      </w:r>
      <w:r w:rsidRPr="00545B4B">
        <w:rPr>
          <w:rFonts w:asciiTheme="minorHAnsi" w:hAnsiTheme="minorHAnsi" w:cs="Tahoma"/>
          <w:sz w:val="24"/>
          <w:szCs w:val="24"/>
        </w:rPr>
        <w:t xml:space="preserve">предложений </w:t>
      </w:r>
      <w:r>
        <w:rPr>
          <w:rFonts w:asciiTheme="minorHAnsi" w:hAnsiTheme="minorHAnsi" w:cs="Tahoma"/>
          <w:sz w:val="24"/>
          <w:szCs w:val="24"/>
        </w:rPr>
        <w:t>с подачей заявок на электронную почту;</w:t>
      </w:r>
    </w:p>
    <w:p w:rsidR="00F43D75" w:rsidRDefault="00F43D75" w:rsidP="00D04258">
      <w:pPr>
        <w:pStyle w:val="5ABCD"/>
        <w:numPr>
          <w:ilvl w:val="0"/>
          <w:numId w:val="17"/>
        </w:numPr>
        <w:tabs>
          <w:tab w:val="left" w:pos="1134"/>
          <w:tab w:val="left" w:pos="4536"/>
        </w:tabs>
        <w:spacing w:line="240" w:lineRule="auto"/>
        <w:rPr>
          <w:rFonts w:asciiTheme="minorHAnsi" w:hAnsiTheme="minorHAnsi" w:cs="Tahoma"/>
          <w:sz w:val="24"/>
          <w:szCs w:val="24"/>
        </w:rPr>
      </w:pPr>
      <w:r>
        <w:rPr>
          <w:rFonts w:asciiTheme="minorHAnsi" w:hAnsiTheme="minorHAnsi" w:cs="Tahoma"/>
          <w:sz w:val="24"/>
          <w:szCs w:val="24"/>
        </w:rPr>
        <w:t xml:space="preserve">открытый запрос </w:t>
      </w:r>
      <w:r w:rsidRPr="00545B4B">
        <w:rPr>
          <w:rFonts w:asciiTheme="minorHAnsi" w:hAnsiTheme="minorHAnsi" w:cs="Tahoma"/>
          <w:sz w:val="24"/>
          <w:szCs w:val="24"/>
        </w:rPr>
        <w:t xml:space="preserve">предложений </w:t>
      </w:r>
      <w:r>
        <w:rPr>
          <w:rFonts w:asciiTheme="minorHAnsi" w:hAnsiTheme="minorHAnsi" w:cs="Tahoma"/>
          <w:sz w:val="24"/>
          <w:szCs w:val="24"/>
        </w:rPr>
        <w:t>с подачей заявок в запечатанных конвертах;</w:t>
      </w:r>
    </w:p>
    <w:p w:rsidR="00F43D75" w:rsidRPr="00545B4B" w:rsidRDefault="00D04258" w:rsidP="00D04258">
      <w:pPr>
        <w:pStyle w:val="5ABCD"/>
        <w:tabs>
          <w:tab w:val="left" w:pos="1134"/>
          <w:tab w:val="left" w:pos="4536"/>
        </w:tabs>
        <w:spacing w:line="240" w:lineRule="auto"/>
        <w:ind w:left="567"/>
        <w:rPr>
          <w:rFonts w:asciiTheme="minorHAnsi" w:hAnsiTheme="minorHAnsi" w:cs="Tahoma"/>
          <w:sz w:val="24"/>
          <w:szCs w:val="24"/>
        </w:rPr>
      </w:pPr>
      <w:r>
        <w:rPr>
          <w:rFonts w:asciiTheme="minorHAnsi" w:hAnsiTheme="minorHAnsi" w:cs="Tahoma"/>
          <w:sz w:val="24"/>
          <w:szCs w:val="24"/>
        </w:rPr>
        <w:t xml:space="preserve">8)  </w:t>
      </w:r>
      <w:r w:rsidR="00F43D75">
        <w:rPr>
          <w:rFonts w:asciiTheme="minorHAnsi" w:hAnsiTheme="minorHAnsi" w:cs="Tahoma"/>
          <w:sz w:val="24"/>
          <w:szCs w:val="24"/>
        </w:rPr>
        <w:t xml:space="preserve">открытый запрос </w:t>
      </w:r>
      <w:r w:rsidR="00F43D75" w:rsidRPr="00545B4B">
        <w:rPr>
          <w:rFonts w:asciiTheme="minorHAnsi" w:hAnsiTheme="minorHAnsi" w:cs="Tahoma"/>
          <w:sz w:val="24"/>
          <w:szCs w:val="24"/>
        </w:rPr>
        <w:t xml:space="preserve">предложений </w:t>
      </w:r>
      <w:r w:rsidR="00F43D75">
        <w:rPr>
          <w:rFonts w:asciiTheme="minorHAnsi" w:hAnsiTheme="minorHAnsi" w:cs="Tahoma"/>
          <w:sz w:val="24"/>
          <w:szCs w:val="24"/>
        </w:rPr>
        <w:t xml:space="preserve">с подачей заявок на электронную почту. </w:t>
      </w:r>
    </w:p>
    <w:p w:rsidR="00D249F8" w:rsidRPr="00545B4B" w:rsidRDefault="0082501B" w:rsidP="00D249F8">
      <w:pPr>
        <w:pStyle w:val="HTML"/>
        <w:tabs>
          <w:tab w:val="clear" w:pos="6412"/>
          <w:tab w:val="left" w:pos="1134"/>
          <w:tab w:val="left" w:pos="4536"/>
        </w:tabs>
        <w:spacing w:before="120"/>
        <w:ind w:left="567"/>
        <w:jc w:val="both"/>
        <w:outlineLvl w:val="1"/>
        <w:rPr>
          <w:rFonts w:asciiTheme="minorHAnsi" w:hAnsiTheme="minorHAnsi" w:cs="Tahoma"/>
          <w:sz w:val="24"/>
          <w:szCs w:val="24"/>
        </w:rPr>
      </w:pPr>
      <w:r>
        <w:rPr>
          <w:rFonts w:asciiTheme="minorHAnsi" w:hAnsiTheme="minorHAnsi" w:cs="Tahoma"/>
          <w:b/>
          <w:sz w:val="24"/>
          <w:szCs w:val="24"/>
        </w:rPr>
        <w:t>5</w:t>
      </w:r>
      <w:r w:rsidR="00D249F8" w:rsidRPr="008143C8">
        <w:rPr>
          <w:rFonts w:asciiTheme="minorHAnsi" w:hAnsiTheme="minorHAnsi" w:cs="Tahoma"/>
          <w:b/>
          <w:sz w:val="24"/>
          <w:szCs w:val="24"/>
        </w:rPr>
        <w:t>.3.</w:t>
      </w:r>
      <w:r w:rsidR="00D249F8">
        <w:rPr>
          <w:rFonts w:asciiTheme="minorHAnsi" w:hAnsiTheme="minorHAnsi" w:cs="Tahoma"/>
          <w:sz w:val="24"/>
          <w:szCs w:val="24"/>
        </w:rPr>
        <w:t xml:space="preserve"> </w:t>
      </w:r>
      <w:r w:rsidR="00D249F8" w:rsidRPr="005C4CE1">
        <w:rPr>
          <w:rFonts w:asciiTheme="minorHAnsi" w:hAnsiTheme="minorHAnsi" w:cs="Tahoma"/>
          <w:sz w:val="24"/>
          <w:szCs w:val="24"/>
        </w:rPr>
        <w:t xml:space="preserve">Обеспечение конкуренции обеспечивается за счет соблюдения  </w:t>
      </w:r>
      <w:r w:rsidR="00D249F8" w:rsidRPr="00545B4B">
        <w:rPr>
          <w:rFonts w:asciiTheme="minorHAnsi" w:hAnsiTheme="minorHAnsi" w:cs="Tahoma"/>
          <w:sz w:val="24"/>
          <w:szCs w:val="24"/>
        </w:rPr>
        <w:t>одновременно следующих условий:</w:t>
      </w:r>
    </w:p>
    <w:p w:rsidR="00D249F8" w:rsidRPr="00545B4B" w:rsidRDefault="00D249F8" w:rsidP="00D249F8">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lang w:eastAsia="ru-RU"/>
        </w:rPr>
        <w:t xml:space="preserve">1) </w:t>
      </w:r>
      <w:r>
        <w:rPr>
          <w:rFonts w:asciiTheme="minorHAnsi" w:hAnsiTheme="minorHAnsi" w:cs="Tahoma"/>
          <w:lang w:eastAsia="ru-RU"/>
        </w:rPr>
        <w:t>сообщение о проведении торгов публикуется на сайте Заказчика.</w:t>
      </w:r>
    </w:p>
    <w:p w:rsidR="00D249F8" w:rsidRPr="00545B4B" w:rsidRDefault="00D249F8" w:rsidP="00D249F8">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rPr>
        <w:t xml:space="preserve">2) обеспечивается конкуренция между участниками конкурентной </w:t>
      </w:r>
      <w:r>
        <w:rPr>
          <w:rFonts w:asciiTheme="minorHAnsi" w:hAnsiTheme="minorHAnsi" w:cs="Tahoma"/>
        </w:rPr>
        <w:t>процедуры н</w:t>
      </w:r>
      <w:r w:rsidRPr="00545B4B">
        <w:rPr>
          <w:rFonts w:asciiTheme="minorHAnsi" w:hAnsiTheme="minorHAnsi" w:cs="Tahoma"/>
        </w:rPr>
        <w:t>а право заключить договор с Заказчиком на условиях, предлагаемых в заявках на участие в так</w:t>
      </w:r>
      <w:r>
        <w:rPr>
          <w:rFonts w:asciiTheme="minorHAnsi" w:hAnsiTheme="minorHAnsi" w:cs="Tahoma"/>
        </w:rPr>
        <w:t>их торгах</w:t>
      </w:r>
      <w:r w:rsidRPr="00545B4B">
        <w:rPr>
          <w:rFonts w:asciiTheme="minorHAnsi" w:hAnsiTheme="minorHAnsi" w:cs="Tahoma"/>
        </w:rPr>
        <w:t>;</w:t>
      </w:r>
    </w:p>
    <w:p w:rsidR="00D249F8" w:rsidRDefault="00D249F8" w:rsidP="00D249F8">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rPr>
        <w:t>3)</w:t>
      </w:r>
      <w:r>
        <w:rPr>
          <w:rFonts w:asciiTheme="minorHAnsi" w:hAnsiTheme="minorHAnsi" w:cs="Tahoma"/>
        </w:rPr>
        <w:t xml:space="preserve">   </w:t>
      </w:r>
      <w:r w:rsidRPr="00545B4B">
        <w:rPr>
          <w:rFonts w:asciiTheme="minorHAnsi" w:hAnsiTheme="minorHAnsi" w:cs="Tahoma"/>
        </w:rPr>
        <w:t xml:space="preserve">описание предмета </w:t>
      </w:r>
      <w:r>
        <w:rPr>
          <w:rFonts w:asciiTheme="minorHAnsi" w:hAnsiTheme="minorHAnsi" w:cs="Tahoma"/>
        </w:rPr>
        <w:t>торгов.</w:t>
      </w:r>
      <w:r w:rsidRPr="00545B4B">
        <w:rPr>
          <w:rFonts w:asciiTheme="minorHAnsi" w:hAnsiTheme="minorHAnsi" w:cs="Tahoma"/>
        </w:rPr>
        <w:t xml:space="preserve"> </w:t>
      </w:r>
    </w:p>
    <w:p w:rsidR="00D249F8" w:rsidRDefault="0082501B" w:rsidP="0082501B">
      <w:pPr>
        <w:tabs>
          <w:tab w:val="left" w:pos="1134"/>
          <w:tab w:val="num" w:pos="2847"/>
          <w:tab w:val="left" w:pos="4536"/>
        </w:tabs>
        <w:spacing w:before="120"/>
        <w:ind w:left="567"/>
        <w:jc w:val="both"/>
        <w:rPr>
          <w:rFonts w:asciiTheme="minorHAnsi" w:hAnsiTheme="minorHAnsi" w:cs="Tahoma"/>
          <w:b/>
          <w:lang w:eastAsia="ru-RU"/>
        </w:rPr>
      </w:pPr>
      <w:r>
        <w:rPr>
          <w:rFonts w:asciiTheme="minorHAnsi" w:hAnsiTheme="minorHAnsi" w:cs="Tahoma"/>
          <w:b/>
        </w:rPr>
        <w:t>6.</w:t>
      </w:r>
      <w:r w:rsidR="00D249F8">
        <w:rPr>
          <w:rFonts w:asciiTheme="minorHAnsi" w:hAnsiTheme="minorHAnsi" w:cs="Tahoma"/>
        </w:rPr>
        <w:t xml:space="preserve"> </w:t>
      </w:r>
      <w:r w:rsidR="00D249F8" w:rsidRPr="00524184">
        <w:rPr>
          <w:rFonts w:asciiTheme="minorHAnsi" w:hAnsiTheme="minorHAnsi" w:cs="Tahoma"/>
          <w:b/>
        </w:rPr>
        <w:t xml:space="preserve">Общий порядок осуществления </w:t>
      </w:r>
      <w:r w:rsidR="00D249F8">
        <w:rPr>
          <w:rFonts w:asciiTheme="minorHAnsi" w:hAnsiTheme="minorHAnsi" w:cs="Tahoma"/>
          <w:b/>
          <w:lang w:eastAsia="ru-RU"/>
        </w:rPr>
        <w:t>т</w:t>
      </w:r>
      <w:r w:rsidR="00D249F8" w:rsidRPr="00524184">
        <w:rPr>
          <w:rFonts w:asciiTheme="minorHAnsi" w:hAnsiTheme="minorHAnsi" w:cs="Tahoma"/>
          <w:b/>
          <w:lang w:eastAsia="ru-RU"/>
        </w:rPr>
        <w:t>орг</w:t>
      </w:r>
      <w:r w:rsidR="00D249F8">
        <w:rPr>
          <w:rFonts w:asciiTheme="minorHAnsi" w:hAnsiTheme="minorHAnsi" w:cs="Tahoma"/>
          <w:b/>
          <w:lang w:eastAsia="ru-RU"/>
        </w:rPr>
        <w:t>ов</w:t>
      </w:r>
      <w:r w:rsidR="00D249F8" w:rsidRPr="00524184">
        <w:rPr>
          <w:rFonts w:asciiTheme="minorHAnsi" w:hAnsiTheme="minorHAnsi" w:cs="Tahoma"/>
          <w:b/>
          <w:lang w:eastAsia="ru-RU"/>
        </w:rPr>
        <w:t xml:space="preserve"> </w:t>
      </w:r>
    </w:p>
    <w:p w:rsidR="006939D0" w:rsidRDefault="00CB5C84" w:rsidP="000F2857">
      <w:pPr>
        <w:pStyle w:val="HTML"/>
        <w:tabs>
          <w:tab w:val="clear" w:pos="916"/>
          <w:tab w:val="clear" w:pos="1832"/>
          <w:tab w:val="clear" w:pos="2748"/>
          <w:tab w:val="clear" w:pos="3664"/>
          <w:tab w:val="clear" w:pos="4580"/>
          <w:tab w:val="clear" w:pos="6412"/>
          <w:tab w:val="left" w:pos="1134"/>
          <w:tab w:val="left" w:pos="1418"/>
          <w:tab w:val="left" w:pos="4820"/>
        </w:tabs>
        <w:spacing w:before="120"/>
        <w:ind w:left="567"/>
        <w:jc w:val="both"/>
        <w:outlineLvl w:val="1"/>
        <w:rPr>
          <w:rFonts w:asciiTheme="minorHAnsi" w:hAnsiTheme="minorHAnsi" w:cs="Tahoma"/>
          <w:sz w:val="24"/>
          <w:szCs w:val="24"/>
        </w:rPr>
      </w:pPr>
      <w:r>
        <w:rPr>
          <w:rFonts w:asciiTheme="minorHAnsi" w:hAnsiTheme="minorHAnsi" w:cs="Tahoma"/>
          <w:sz w:val="24"/>
          <w:szCs w:val="24"/>
        </w:rPr>
        <w:t>6.1</w:t>
      </w:r>
      <w:r w:rsidRPr="00E00C1E">
        <w:rPr>
          <w:rFonts w:asciiTheme="minorHAnsi" w:hAnsiTheme="minorHAnsi" w:cs="Tahoma"/>
          <w:sz w:val="24"/>
          <w:szCs w:val="24"/>
        </w:rPr>
        <w:t>.</w:t>
      </w:r>
      <w:r w:rsidR="00D249F8" w:rsidRPr="00E00C1E">
        <w:rPr>
          <w:rFonts w:asciiTheme="minorHAnsi" w:hAnsiTheme="minorHAnsi" w:cs="Tahoma"/>
          <w:sz w:val="24"/>
          <w:szCs w:val="24"/>
        </w:rPr>
        <w:t xml:space="preserve"> </w:t>
      </w:r>
      <w:r w:rsidR="006939D0" w:rsidRPr="00E00C1E">
        <w:rPr>
          <w:rFonts w:asciiTheme="minorHAnsi" w:hAnsiTheme="minorHAnsi" w:cs="Tahoma"/>
          <w:sz w:val="24"/>
          <w:szCs w:val="24"/>
        </w:rPr>
        <w:t>Сообщение о проведении торгов в закрытой форме публикуется на сайте Заказчика не позднее, чем за тридцать календарных дней до даты проведения торгов.</w:t>
      </w:r>
    </w:p>
    <w:p w:rsidR="00D249F8" w:rsidRPr="00883C0F" w:rsidRDefault="006939D0" w:rsidP="000F2857">
      <w:pPr>
        <w:pStyle w:val="HTML"/>
        <w:tabs>
          <w:tab w:val="clear" w:pos="916"/>
          <w:tab w:val="clear" w:pos="1832"/>
          <w:tab w:val="clear" w:pos="2748"/>
          <w:tab w:val="clear" w:pos="3664"/>
          <w:tab w:val="clear" w:pos="4580"/>
          <w:tab w:val="clear" w:pos="6412"/>
          <w:tab w:val="left" w:pos="1134"/>
          <w:tab w:val="left" w:pos="1418"/>
          <w:tab w:val="left" w:pos="4820"/>
        </w:tabs>
        <w:spacing w:before="120"/>
        <w:ind w:left="567"/>
        <w:jc w:val="both"/>
        <w:outlineLvl w:val="1"/>
        <w:rPr>
          <w:rFonts w:asciiTheme="minorHAnsi" w:hAnsiTheme="minorHAnsi" w:cs="Tahoma"/>
          <w:sz w:val="24"/>
          <w:szCs w:val="24"/>
        </w:rPr>
      </w:pPr>
      <w:r>
        <w:rPr>
          <w:rFonts w:asciiTheme="minorHAnsi" w:hAnsiTheme="minorHAnsi" w:cs="Tahoma"/>
          <w:sz w:val="24"/>
          <w:szCs w:val="24"/>
        </w:rPr>
        <w:t xml:space="preserve">6.2.1. </w:t>
      </w:r>
      <w:proofErr w:type="gramStart"/>
      <w:r w:rsidR="00D249F8" w:rsidRPr="00883C0F">
        <w:rPr>
          <w:rFonts w:asciiTheme="minorHAnsi" w:hAnsiTheme="minorHAnsi" w:cs="Tahoma"/>
          <w:sz w:val="24"/>
          <w:szCs w:val="24"/>
        </w:rPr>
        <w:t xml:space="preserve">Сведения о времени, месте и форме </w:t>
      </w:r>
      <w:r w:rsidR="00D249F8" w:rsidRPr="00E00C1E">
        <w:rPr>
          <w:rFonts w:asciiTheme="minorHAnsi" w:hAnsiTheme="minorHAnsi" w:cs="Tahoma"/>
          <w:sz w:val="24"/>
          <w:szCs w:val="24"/>
        </w:rPr>
        <w:t>торгов</w:t>
      </w:r>
      <w:r w:rsidR="005E5376" w:rsidRPr="00E00C1E">
        <w:rPr>
          <w:rFonts w:asciiTheme="minorHAnsi" w:hAnsiTheme="minorHAnsi" w:cs="Tahoma"/>
          <w:sz w:val="24"/>
          <w:szCs w:val="24"/>
        </w:rPr>
        <w:t xml:space="preserve"> в открытой форме</w:t>
      </w:r>
      <w:r w:rsidR="00D249F8" w:rsidRPr="00883C0F">
        <w:rPr>
          <w:rFonts w:asciiTheme="minorHAnsi" w:hAnsiTheme="minorHAnsi" w:cs="Tahoma"/>
          <w:sz w:val="24"/>
          <w:szCs w:val="24"/>
        </w:rPr>
        <w:t xml:space="preserve">, об их предмете, о существующих </w:t>
      </w:r>
      <w:r w:rsidR="00CB5C84">
        <w:rPr>
          <w:rFonts w:asciiTheme="minorHAnsi" w:hAnsiTheme="minorHAnsi" w:cs="Tahoma"/>
          <w:sz w:val="24"/>
          <w:szCs w:val="24"/>
        </w:rPr>
        <w:t xml:space="preserve">  </w:t>
      </w:r>
      <w:r w:rsidR="000F2857">
        <w:rPr>
          <w:rFonts w:asciiTheme="minorHAnsi" w:hAnsiTheme="minorHAnsi" w:cs="Tahoma"/>
          <w:sz w:val="24"/>
          <w:szCs w:val="24"/>
        </w:rPr>
        <w:t>о</w:t>
      </w:r>
      <w:r w:rsidR="00D249F8" w:rsidRPr="00883C0F">
        <w:rPr>
          <w:rFonts w:asciiTheme="minorHAnsi" w:hAnsiTheme="minorHAnsi" w:cs="Tahoma"/>
          <w:sz w:val="24"/>
          <w:szCs w:val="24"/>
        </w:rPr>
        <w:t xml:space="preserve">бременениях продаваемого имущества и о порядке проведения торгов, в том числе об оформлении участия в торгах, определении лица, выигравшего торги, а </w:t>
      </w:r>
      <w:r w:rsidR="00D249F8">
        <w:rPr>
          <w:rFonts w:asciiTheme="minorHAnsi" w:hAnsiTheme="minorHAnsi" w:cs="Tahoma"/>
          <w:sz w:val="24"/>
          <w:szCs w:val="24"/>
        </w:rPr>
        <w:t xml:space="preserve">также сведения о начальной цене договора, а также условия договора, заключаемого по результатам торгов, должны быть указаны в извещении о торгах. </w:t>
      </w:r>
      <w:proofErr w:type="gramEnd"/>
    </w:p>
    <w:p w:rsidR="00D249F8" w:rsidRDefault="000F2857" w:rsidP="000F2857">
      <w:pPr>
        <w:pStyle w:val="HTML"/>
        <w:tabs>
          <w:tab w:val="clear" w:pos="916"/>
          <w:tab w:val="clear" w:pos="1832"/>
          <w:tab w:val="clear" w:pos="2748"/>
          <w:tab w:val="clear" w:pos="3664"/>
          <w:tab w:val="clear" w:pos="4580"/>
          <w:tab w:val="clear" w:pos="6412"/>
          <w:tab w:val="left" w:pos="1134"/>
          <w:tab w:val="left" w:pos="1418"/>
          <w:tab w:val="left" w:pos="4820"/>
        </w:tabs>
        <w:spacing w:before="120"/>
        <w:ind w:left="567"/>
        <w:jc w:val="both"/>
        <w:outlineLvl w:val="1"/>
        <w:rPr>
          <w:rFonts w:asciiTheme="minorHAnsi" w:hAnsiTheme="minorHAnsi" w:cs="Tahoma"/>
          <w:sz w:val="24"/>
          <w:szCs w:val="24"/>
        </w:rPr>
      </w:pPr>
      <w:r>
        <w:rPr>
          <w:rFonts w:asciiTheme="minorHAnsi" w:hAnsiTheme="minorHAnsi" w:cs="Tahoma"/>
          <w:sz w:val="24"/>
          <w:szCs w:val="24"/>
        </w:rPr>
        <w:t>6.</w:t>
      </w:r>
      <w:r w:rsidR="006939D0">
        <w:rPr>
          <w:rFonts w:asciiTheme="minorHAnsi" w:hAnsiTheme="minorHAnsi" w:cs="Tahoma"/>
          <w:sz w:val="24"/>
          <w:szCs w:val="24"/>
        </w:rPr>
        <w:t>2.</w:t>
      </w:r>
      <w:r>
        <w:rPr>
          <w:rFonts w:asciiTheme="minorHAnsi" w:hAnsiTheme="minorHAnsi" w:cs="Tahoma"/>
          <w:sz w:val="24"/>
          <w:szCs w:val="24"/>
        </w:rPr>
        <w:t>2.</w:t>
      </w:r>
      <w:r w:rsidR="00D249F8">
        <w:rPr>
          <w:rFonts w:asciiTheme="minorHAnsi" w:hAnsiTheme="minorHAnsi" w:cs="Tahoma"/>
          <w:sz w:val="24"/>
          <w:szCs w:val="24"/>
        </w:rPr>
        <w:t xml:space="preserve"> И</w:t>
      </w:r>
      <w:r w:rsidR="00D249F8" w:rsidRPr="00545B4B">
        <w:rPr>
          <w:rFonts w:asciiTheme="minorHAnsi" w:hAnsiTheme="minorHAnsi" w:cs="Tahoma"/>
          <w:sz w:val="24"/>
          <w:szCs w:val="24"/>
        </w:rPr>
        <w:t>звещение о п</w:t>
      </w:r>
      <w:r w:rsidR="00D249F8">
        <w:rPr>
          <w:rFonts w:asciiTheme="minorHAnsi" w:hAnsiTheme="minorHAnsi" w:cs="Tahoma"/>
          <w:sz w:val="24"/>
          <w:szCs w:val="24"/>
        </w:rPr>
        <w:t>роведении торгов</w:t>
      </w:r>
      <w:r w:rsidR="005E5376">
        <w:rPr>
          <w:rFonts w:asciiTheme="minorHAnsi" w:hAnsiTheme="minorHAnsi" w:cs="Tahoma"/>
          <w:sz w:val="24"/>
          <w:szCs w:val="24"/>
        </w:rPr>
        <w:t xml:space="preserve"> в </w:t>
      </w:r>
      <w:r w:rsidR="005E5376" w:rsidRPr="00E00C1E">
        <w:rPr>
          <w:rFonts w:asciiTheme="minorHAnsi" w:hAnsiTheme="minorHAnsi" w:cs="Tahoma"/>
          <w:sz w:val="24"/>
          <w:szCs w:val="24"/>
        </w:rPr>
        <w:t>открытой форме</w:t>
      </w:r>
      <w:r w:rsidR="00D249F8" w:rsidRPr="00545B4B">
        <w:rPr>
          <w:rFonts w:asciiTheme="minorHAnsi" w:hAnsiTheme="minorHAnsi" w:cs="Tahoma"/>
          <w:sz w:val="24"/>
          <w:szCs w:val="24"/>
        </w:rPr>
        <w:t xml:space="preserve"> </w:t>
      </w:r>
      <w:r>
        <w:rPr>
          <w:rFonts w:asciiTheme="minorHAnsi" w:hAnsiTheme="minorHAnsi" w:cs="Tahoma"/>
          <w:sz w:val="24"/>
          <w:szCs w:val="24"/>
        </w:rPr>
        <w:t xml:space="preserve">публикуется на сайте </w:t>
      </w:r>
      <w:r w:rsidR="00D249F8">
        <w:rPr>
          <w:rFonts w:asciiTheme="minorHAnsi" w:hAnsiTheme="minorHAnsi" w:cs="Tahoma"/>
          <w:sz w:val="24"/>
          <w:szCs w:val="24"/>
        </w:rPr>
        <w:t xml:space="preserve">Заказчика не позднее, чем за тридцать календарных дней до даты проведения торгов. </w:t>
      </w:r>
      <w:r w:rsidR="00D249F8" w:rsidRPr="00996616">
        <w:rPr>
          <w:rFonts w:asciiTheme="minorHAnsi" w:hAnsiTheme="minorHAnsi" w:cs="Tahoma"/>
          <w:sz w:val="24"/>
          <w:szCs w:val="24"/>
        </w:rPr>
        <w:t xml:space="preserve">Участник </w:t>
      </w:r>
      <w:r w:rsidR="00D249F8">
        <w:rPr>
          <w:rFonts w:asciiTheme="minorHAnsi" w:hAnsiTheme="minorHAnsi" w:cs="Tahoma"/>
          <w:sz w:val="24"/>
          <w:szCs w:val="24"/>
        </w:rPr>
        <w:t>торгов</w:t>
      </w:r>
      <w:r w:rsidR="00D249F8" w:rsidRPr="00996616">
        <w:rPr>
          <w:rFonts w:asciiTheme="minorHAnsi" w:hAnsiTheme="minorHAnsi" w:cs="Tahoma"/>
          <w:sz w:val="24"/>
          <w:szCs w:val="24"/>
        </w:rPr>
        <w:t xml:space="preserve"> вправе подать только одну заявку </w:t>
      </w:r>
      <w:proofErr w:type="gramStart"/>
      <w:r w:rsidR="00D249F8" w:rsidRPr="00996616">
        <w:rPr>
          <w:rFonts w:asciiTheme="minorHAnsi" w:hAnsiTheme="minorHAnsi" w:cs="Tahoma"/>
          <w:sz w:val="24"/>
          <w:szCs w:val="24"/>
        </w:rPr>
        <w:t xml:space="preserve">на участие в </w:t>
      </w:r>
      <w:r w:rsidR="00D249F8">
        <w:rPr>
          <w:rFonts w:asciiTheme="minorHAnsi" w:hAnsiTheme="minorHAnsi" w:cs="Tahoma"/>
          <w:sz w:val="24"/>
          <w:szCs w:val="24"/>
        </w:rPr>
        <w:t>торгах</w:t>
      </w:r>
      <w:r w:rsidR="00D249F8" w:rsidRPr="00996616">
        <w:rPr>
          <w:rFonts w:asciiTheme="minorHAnsi" w:hAnsiTheme="minorHAnsi" w:cs="Tahoma"/>
          <w:sz w:val="24"/>
          <w:szCs w:val="24"/>
        </w:rPr>
        <w:t xml:space="preserve"> в любое время с момента размещения извещения до предусмотренн</w:t>
      </w:r>
      <w:r w:rsidR="00D249F8">
        <w:rPr>
          <w:rFonts w:asciiTheme="minorHAnsi" w:hAnsiTheme="minorHAnsi" w:cs="Tahoma"/>
          <w:sz w:val="24"/>
          <w:szCs w:val="24"/>
        </w:rPr>
        <w:t>ой</w:t>
      </w:r>
      <w:r w:rsidR="00D249F8" w:rsidRPr="00996616">
        <w:rPr>
          <w:rFonts w:asciiTheme="minorHAnsi" w:hAnsiTheme="minorHAnsi" w:cs="Tahoma"/>
          <w:sz w:val="24"/>
          <w:szCs w:val="24"/>
        </w:rPr>
        <w:t xml:space="preserve"> </w:t>
      </w:r>
      <w:r w:rsidR="00D249F8">
        <w:rPr>
          <w:rFonts w:asciiTheme="minorHAnsi" w:hAnsiTheme="minorHAnsi" w:cs="Tahoma"/>
          <w:sz w:val="24"/>
          <w:szCs w:val="24"/>
        </w:rPr>
        <w:t>извещением</w:t>
      </w:r>
      <w:proofErr w:type="gramEnd"/>
      <w:r w:rsidR="00D249F8" w:rsidRPr="00996616">
        <w:rPr>
          <w:rFonts w:asciiTheme="minorHAnsi" w:hAnsiTheme="minorHAnsi" w:cs="Tahoma"/>
          <w:sz w:val="24"/>
          <w:szCs w:val="24"/>
        </w:rPr>
        <w:t xml:space="preserve"> даты и времени окончания срока подачи заявок на участие. Участник </w:t>
      </w:r>
      <w:r w:rsidR="00D249F8">
        <w:rPr>
          <w:rFonts w:asciiTheme="minorHAnsi" w:hAnsiTheme="minorHAnsi" w:cs="Tahoma"/>
          <w:sz w:val="24"/>
          <w:szCs w:val="24"/>
        </w:rPr>
        <w:t>торгов</w:t>
      </w:r>
      <w:r w:rsidR="00D249F8" w:rsidRPr="00996616">
        <w:rPr>
          <w:rFonts w:asciiTheme="minorHAnsi" w:hAnsiTheme="minorHAnsi" w:cs="Tahoma"/>
          <w:sz w:val="24"/>
          <w:szCs w:val="24"/>
        </w:rPr>
        <w:t xml:space="preserve"> вправе изменить или отозвать свою заявку до истечения срока подачи заявок. Заявка на участие в </w:t>
      </w:r>
      <w:r w:rsidR="00D249F8">
        <w:rPr>
          <w:rFonts w:asciiTheme="minorHAnsi" w:hAnsiTheme="minorHAnsi" w:cs="Tahoma"/>
          <w:sz w:val="24"/>
          <w:szCs w:val="24"/>
        </w:rPr>
        <w:t>торгах</w:t>
      </w:r>
      <w:r w:rsidR="00D249F8" w:rsidRPr="00996616">
        <w:rPr>
          <w:rFonts w:asciiTheme="minorHAnsi" w:hAnsiTheme="minorHAnsi" w:cs="Tahoma"/>
          <w:sz w:val="24"/>
          <w:szCs w:val="24"/>
        </w:rPr>
        <w:t xml:space="preserve"> является измененной или отозванной, если </w:t>
      </w:r>
      <w:r w:rsidR="00D249F8" w:rsidRPr="00996616">
        <w:rPr>
          <w:rFonts w:asciiTheme="minorHAnsi" w:hAnsiTheme="minorHAnsi" w:cs="Tahoma"/>
          <w:sz w:val="24"/>
          <w:szCs w:val="24"/>
        </w:rPr>
        <w:lastRenderedPageBreak/>
        <w:t xml:space="preserve">изменение осуществлено или уведомление об отзыве заявки получено </w:t>
      </w:r>
      <w:r w:rsidR="00D249F8">
        <w:rPr>
          <w:rFonts w:asciiTheme="minorHAnsi" w:hAnsiTheme="minorHAnsi" w:cs="Tahoma"/>
          <w:sz w:val="24"/>
          <w:szCs w:val="24"/>
        </w:rPr>
        <w:t>Заказчиком</w:t>
      </w:r>
      <w:r w:rsidR="00D249F8" w:rsidRPr="00996616">
        <w:rPr>
          <w:rFonts w:asciiTheme="minorHAnsi" w:hAnsiTheme="minorHAnsi" w:cs="Tahoma"/>
          <w:sz w:val="24"/>
          <w:szCs w:val="24"/>
        </w:rPr>
        <w:t xml:space="preserve"> до истечения срока подачи заявок на участие в </w:t>
      </w:r>
      <w:r w:rsidR="00D249F8">
        <w:rPr>
          <w:rFonts w:asciiTheme="minorHAnsi" w:hAnsiTheme="minorHAnsi" w:cs="Tahoma"/>
          <w:sz w:val="24"/>
          <w:szCs w:val="24"/>
        </w:rPr>
        <w:t>торгах</w:t>
      </w:r>
      <w:r w:rsidR="00D249F8" w:rsidRPr="00996616">
        <w:rPr>
          <w:rFonts w:asciiTheme="minorHAnsi" w:hAnsiTheme="minorHAnsi" w:cs="Tahoma"/>
          <w:sz w:val="24"/>
          <w:szCs w:val="24"/>
        </w:rPr>
        <w:t>.</w:t>
      </w:r>
    </w:p>
    <w:p w:rsidR="00D249F8" w:rsidRPr="00996616" w:rsidRDefault="00D249F8" w:rsidP="00D249F8">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
    <w:p w:rsidR="00D249F8" w:rsidRPr="00545B4B" w:rsidRDefault="00D249F8" w:rsidP="0000061F">
      <w:pPr>
        <w:pStyle w:val="HTML"/>
        <w:numPr>
          <w:ilvl w:val="1"/>
          <w:numId w:val="14"/>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Извещение о </w:t>
      </w:r>
      <w:r>
        <w:rPr>
          <w:rFonts w:asciiTheme="minorHAnsi" w:hAnsiTheme="minorHAnsi" w:cs="Tahoma"/>
          <w:b/>
          <w:sz w:val="24"/>
          <w:szCs w:val="24"/>
        </w:rPr>
        <w:t>проведении торгов</w:t>
      </w:r>
      <w:r w:rsidR="00A7065E">
        <w:rPr>
          <w:rFonts w:asciiTheme="minorHAnsi" w:hAnsiTheme="minorHAnsi" w:cs="Tahoma"/>
          <w:b/>
          <w:sz w:val="24"/>
          <w:szCs w:val="24"/>
        </w:rPr>
        <w:t>/иных видов конкурентных процедур</w:t>
      </w:r>
    </w:p>
    <w:p w:rsidR="00D249F8" w:rsidRPr="00876159" w:rsidRDefault="00D249F8" w:rsidP="0000061F">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876159">
        <w:rPr>
          <w:rFonts w:asciiTheme="minorHAnsi" w:hAnsiTheme="minorHAnsi" w:cs="Tahoma"/>
          <w:sz w:val="24"/>
          <w:szCs w:val="24"/>
        </w:rPr>
        <w:t>Извещение о торгах</w:t>
      </w:r>
      <w:r w:rsidR="00A7065E">
        <w:rPr>
          <w:rFonts w:asciiTheme="minorHAnsi" w:hAnsiTheme="minorHAnsi" w:cs="Tahoma"/>
          <w:sz w:val="24"/>
          <w:szCs w:val="24"/>
        </w:rPr>
        <w:t>/иных видах конкурентных процедур</w:t>
      </w:r>
      <w:r w:rsidRPr="00876159">
        <w:rPr>
          <w:rFonts w:asciiTheme="minorHAnsi" w:hAnsiTheme="minorHAnsi" w:cs="Tahoma"/>
          <w:sz w:val="24"/>
          <w:szCs w:val="24"/>
        </w:rPr>
        <w:t xml:space="preserve"> должн</w:t>
      </w:r>
      <w:r>
        <w:rPr>
          <w:rFonts w:asciiTheme="minorHAnsi" w:hAnsiTheme="minorHAnsi" w:cs="Tahoma"/>
          <w:sz w:val="24"/>
          <w:szCs w:val="24"/>
        </w:rPr>
        <w:t xml:space="preserve">о содержать </w:t>
      </w:r>
      <w:r w:rsidRPr="00876159">
        <w:rPr>
          <w:rFonts w:asciiTheme="minorHAnsi" w:hAnsiTheme="minorHAnsi" w:cs="Tahoma"/>
          <w:sz w:val="24"/>
          <w:szCs w:val="24"/>
        </w:rPr>
        <w:t>следующие сведения:</w:t>
      </w:r>
    </w:p>
    <w:p w:rsidR="00D249F8" w:rsidRPr="00545B4B" w:rsidRDefault="00D249F8" w:rsidP="0000061F">
      <w:pPr>
        <w:pStyle w:val="ConsPlusNormal"/>
        <w:widowControl/>
        <w:numPr>
          <w:ilvl w:val="0"/>
          <w:numId w:val="11"/>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способ осуществления </w:t>
      </w:r>
      <w:r>
        <w:rPr>
          <w:rFonts w:asciiTheme="minorHAnsi" w:hAnsiTheme="minorHAnsi" w:cs="Tahoma"/>
          <w:sz w:val="24"/>
          <w:szCs w:val="24"/>
        </w:rPr>
        <w:t>торгов</w:t>
      </w:r>
      <w:r w:rsidR="00A7065E">
        <w:rPr>
          <w:rFonts w:asciiTheme="minorHAnsi" w:hAnsiTheme="minorHAnsi" w:cs="Tahoma"/>
          <w:sz w:val="24"/>
          <w:szCs w:val="24"/>
        </w:rPr>
        <w:t>/</w:t>
      </w:r>
      <w:r w:rsidR="00A7065E" w:rsidRPr="00A7065E">
        <w:rPr>
          <w:rFonts w:asciiTheme="minorHAnsi" w:hAnsiTheme="minorHAnsi" w:cs="Tahoma"/>
          <w:sz w:val="24"/>
          <w:szCs w:val="24"/>
        </w:rPr>
        <w:t xml:space="preserve"> </w:t>
      </w:r>
      <w:r w:rsidR="00A7065E">
        <w:rPr>
          <w:rFonts w:asciiTheme="minorHAnsi" w:hAnsiTheme="minorHAnsi" w:cs="Tahoma"/>
          <w:sz w:val="24"/>
          <w:szCs w:val="24"/>
        </w:rPr>
        <w:t>иных видах конкурентных процедур</w:t>
      </w:r>
      <w:r w:rsidRPr="00545B4B">
        <w:rPr>
          <w:rFonts w:asciiTheme="minorHAnsi" w:hAnsiTheme="minorHAnsi" w:cs="Tahoma"/>
          <w:sz w:val="24"/>
          <w:szCs w:val="24"/>
        </w:rPr>
        <w:t xml:space="preserve"> и форма проведения;</w:t>
      </w:r>
    </w:p>
    <w:p w:rsidR="00D249F8" w:rsidRPr="00545B4B" w:rsidRDefault="00D249F8" w:rsidP="0000061F">
      <w:pPr>
        <w:pStyle w:val="ConsPlusNormal"/>
        <w:widowControl/>
        <w:numPr>
          <w:ilvl w:val="0"/>
          <w:numId w:val="11"/>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наименование, место нахождения, почтовый адрес, адрес электронной почты, номер контактного телефона </w:t>
      </w:r>
      <w:r>
        <w:rPr>
          <w:rFonts w:asciiTheme="minorHAnsi" w:hAnsiTheme="minorHAnsi" w:cs="Tahoma"/>
          <w:sz w:val="24"/>
          <w:szCs w:val="24"/>
        </w:rPr>
        <w:t>Заказчика</w:t>
      </w:r>
      <w:r w:rsidRPr="00545B4B">
        <w:rPr>
          <w:rFonts w:asciiTheme="minorHAnsi" w:hAnsiTheme="minorHAnsi" w:cs="Tahoma"/>
          <w:sz w:val="24"/>
          <w:szCs w:val="24"/>
        </w:rPr>
        <w:t>;</w:t>
      </w:r>
    </w:p>
    <w:p w:rsidR="00D249F8" w:rsidRPr="00545B4B" w:rsidRDefault="00D249F8" w:rsidP="0000061F">
      <w:pPr>
        <w:pStyle w:val="ConsPlusNormal"/>
        <w:widowControl/>
        <w:numPr>
          <w:ilvl w:val="0"/>
          <w:numId w:val="11"/>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предмет договора с указанием количества поставляемого товара, объема выполняемых работ, оказываемых услуг</w:t>
      </w:r>
      <w:r>
        <w:rPr>
          <w:rFonts w:asciiTheme="minorHAnsi" w:hAnsiTheme="minorHAnsi" w:cs="Tahoma"/>
          <w:sz w:val="24"/>
          <w:szCs w:val="24"/>
        </w:rPr>
        <w:t>, информации об имущественных правах</w:t>
      </w:r>
      <w:r w:rsidRPr="00545B4B">
        <w:rPr>
          <w:rFonts w:asciiTheme="minorHAnsi" w:hAnsiTheme="minorHAnsi" w:cs="Tahoma"/>
          <w:sz w:val="24"/>
          <w:szCs w:val="24"/>
        </w:rPr>
        <w:t>;</w:t>
      </w:r>
    </w:p>
    <w:p w:rsidR="00D249F8" w:rsidRPr="00545B4B" w:rsidRDefault="00D249F8" w:rsidP="0000061F">
      <w:pPr>
        <w:pStyle w:val="ConsPlusNormal"/>
        <w:widowControl/>
        <w:numPr>
          <w:ilvl w:val="0"/>
          <w:numId w:val="11"/>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место поставки товара, выполнения работ, оказания услуг;</w:t>
      </w:r>
    </w:p>
    <w:p w:rsidR="00D249F8" w:rsidRPr="00545B4B" w:rsidRDefault="00D249F8" w:rsidP="0000061F">
      <w:pPr>
        <w:pStyle w:val="ConsPlusNormal"/>
        <w:widowControl/>
        <w:numPr>
          <w:ilvl w:val="0"/>
          <w:numId w:val="11"/>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сведения о начальной (максимальной) цене договора, либо формула цены, устанавливающая правила расчета сумм, подлежащих уплате поставщику (исполнителю, подрядчику</w:t>
      </w:r>
      <w:r>
        <w:rPr>
          <w:rFonts w:asciiTheme="minorHAnsi" w:hAnsiTheme="minorHAnsi" w:cs="Tahoma"/>
          <w:sz w:val="24"/>
          <w:szCs w:val="24"/>
        </w:rPr>
        <w:t>, контрагенту</w:t>
      </w:r>
      <w:r w:rsidRPr="00545B4B">
        <w:rPr>
          <w:rFonts w:asciiTheme="minorHAnsi" w:hAnsiTheme="minorHAnsi" w:cs="Tahoma"/>
          <w:sz w:val="24"/>
          <w:szCs w:val="24"/>
        </w:rPr>
        <w:t xml:space="preserve">) в ходе исполнения договора, и максимальное значение цены договора, либо цена единицы продукции и максимальное значение цены договора; </w:t>
      </w:r>
    </w:p>
    <w:p w:rsidR="00D249F8" w:rsidRPr="00545B4B" w:rsidRDefault="00D249F8" w:rsidP="0000061F">
      <w:pPr>
        <w:pStyle w:val="ConsPlusNormal"/>
        <w:widowControl/>
        <w:numPr>
          <w:ilvl w:val="0"/>
          <w:numId w:val="11"/>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место и дата </w:t>
      </w:r>
      <w:r>
        <w:rPr>
          <w:rFonts w:asciiTheme="minorHAnsi" w:hAnsiTheme="minorHAnsi" w:cs="Tahoma"/>
          <w:sz w:val="24"/>
          <w:szCs w:val="24"/>
        </w:rPr>
        <w:t xml:space="preserve">и время </w:t>
      </w:r>
      <w:r w:rsidRPr="00545B4B">
        <w:rPr>
          <w:rFonts w:asciiTheme="minorHAnsi" w:hAnsiTheme="minorHAnsi" w:cs="Tahoma"/>
          <w:sz w:val="24"/>
          <w:szCs w:val="24"/>
        </w:rPr>
        <w:t xml:space="preserve">рассмотрения предложений участников </w:t>
      </w:r>
      <w:r>
        <w:rPr>
          <w:rFonts w:asciiTheme="minorHAnsi" w:hAnsiTheme="minorHAnsi" w:cs="Tahoma"/>
          <w:sz w:val="24"/>
          <w:szCs w:val="24"/>
        </w:rPr>
        <w:t>торгов</w:t>
      </w:r>
      <w:r w:rsidRPr="00545B4B">
        <w:rPr>
          <w:rFonts w:asciiTheme="minorHAnsi" w:hAnsiTheme="minorHAnsi" w:cs="Tahoma"/>
          <w:sz w:val="24"/>
          <w:szCs w:val="24"/>
        </w:rPr>
        <w:t>.</w:t>
      </w:r>
    </w:p>
    <w:p w:rsidR="00D249F8" w:rsidRPr="00545B4B" w:rsidRDefault="00D249F8" w:rsidP="0000061F">
      <w:pPr>
        <w:pStyle w:val="ConsPlusNormal"/>
        <w:widowControl/>
        <w:numPr>
          <w:ilvl w:val="0"/>
          <w:numId w:val="11"/>
        </w:numPr>
        <w:tabs>
          <w:tab w:val="left" w:pos="0"/>
          <w:tab w:val="left" w:pos="1134"/>
          <w:tab w:val="left" w:pos="4536"/>
        </w:tabs>
        <w:jc w:val="both"/>
        <w:rPr>
          <w:rFonts w:asciiTheme="minorHAnsi" w:hAnsiTheme="minorHAnsi" w:cs="Tahoma"/>
          <w:sz w:val="24"/>
          <w:szCs w:val="24"/>
        </w:rPr>
      </w:pPr>
      <w:proofErr w:type="gramStart"/>
      <w:r w:rsidRPr="00545B4B">
        <w:rPr>
          <w:rFonts w:asciiTheme="minorHAnsi" w:hAnsiTheme="minorHAnsi" w:cs="Tahoma"/>
          <w:sz w:val="24"/>
          <w:szCs w:val="24"/>
        </w:rPr>
        <w:t xml:space="preserve">установленные </w:t>
      </w:r>
      <w:r>
        <w:rPr>
          <w:rFonts w:asciiTheme="minorHAnsi" w:hAnsiTheme="minorHAnsi" w:cs="Tahoma"/>
          <w:sz w:val="24"/>
          <w:szCs w:val="24"/>
        </w:rPr>
        <w:t>Заказчиком</w:t>
      </w:r>
      <w:r w:rsidRPr="00545B4B">
        <w:rPr>
          <w:rFonts w:asciiTheme="minorHAnsi" w:hAnsiTheme="minorHAnsi" w:cs="Tahoma"/>
          <w:sz w:val="24"/>
          <w:szCs w:val="24"/>
        </w:rPr>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D249F8" w:rsidRPr="00545B4B" w:rsidRDefault="00D249F8" w:rsidP="0000061F">
      <w:pPr>
        <w:pStyle w:val="ConsPlusNormal"/>
        <w:widowControl/>
        <w:numPr>
          <w:ilvl w:val="0"/>
          <w:numId w:val="11"/>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содержанию, форме, оформлению и составу заявки на участие в </w:t>
      </w:r>
      <w:r>
        <w:rPr>
          <w:rFonts w:asciiTheme="minorHAnsi" w:hAnsiTheme="minorHAnsi" w:cs="Tahoma"/>
          <w:sz w:val="24"/>
          <w:szCs w:val="24"/>
        </w:rPr>
        <w:t>торгах</w:t>
      </w:r>
      <w:r w:rsidRPr="00545B4B">
        <w:rPr>
          <w:rFonts w:asciiTheme="minorHAnsi" w:hAnsiTheme="minorHAnsi" w:cs="Tahoma"/>
          <w:sz w:val="24"/>
          <w:szCs w:val="24"/>
        </w:rPr>
        <w:t>;</w:t>
      </w:r>
    </w:p>
    <w:p w:rsidR="00D249F8" w:rsidRPr="00545B4B" w:rsidRDefault="00D249F8" w:rsidP="0000061F">
      <w:pPr>
        <w:pStyle w:val="ConsPlusNormal"/>
        <w:widowControl/>
        <w:numPr>
          <w:ilvl w:val="0"/>
          <w:numId w:val="11"/>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описанию участниками </w:t>
      </w:r>
      <w:r>
        <w:rPr>
          <w:rFonts w:asciiTheme="minorHAnsi" w:hAnsiTheme="minorHAnsi" w:cs="Tahoma"/>
          <w:sz w:val="24"/>
          <w:szCs w:val="24"/>
        </w:rPr>
        <w:t>торгов</w:t>
      </w:r>
      <w:r w:rsidRPr="00545B4B">
        <w:rPr>
          <w:rFonts w:asciiTheme="minorHAnsi" w:hAnsiTheme="minorHAnsi" w:cs="Tahoma"/>
          <w:sz w:val="24"/>
          <w:szCs w:val="24"/>
        </w:rPr>
        <w:t xml:space="preserve"> поставляемого товара, который является предметом </w:t>
      </w:r>
      <w:r>
        <w:rPr>
          <w:rFonts w:asciiTheme="minorHAnsi" w:hAnsiTheme="minorHAnsi" w:cs="Tahoma"/>
          <w:sz w:val="24"/>
          <w:szCs w:val="24"/>
        </w:rPr>
        <w:t>торгов</w:t>
      </w:r>
      <w:r w:rsidRPr="00545B4B">
        <w:rPr>
          <w:rFonts w:asciiTheme="minorHAnsi" w:hAnsiTheme="minorHAnsi" w:cs="Tahoma"/>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w:t>
      </w:r>
      <w:r>
        <w:rPr>
          <w:rFonts w:asciiTheme="minorHAnsi" w:hAnsiTheme="minorHAnsi" w:cs="Tahoma"/>
          <w:sz w:val="24"/>
          <w:szCs w:val="24"/>
        </w:rPr>
        <w:t>торгов</w:t>
      </w:r>
      <w:r w:rsidRPr="00545B4B">
        <w:rPr>
          <w:rFonts w:asciiTheme="minorHAnsi" w:hAnsiTheme="minorHAnsi" w:cs="Tahoma"/>
          <w:sz w:val="24"/>
          <w:szCs w:val="24"/>
        </w:rPr>
        <w:t>, их количественных и качественных характеристик;</w:t>
      </w:r>
    </w:p>
    <w:p w:rsidR="00D249F8" w:rsidRPr="00545B4B" w:rsidRDefault="00D249F8" w:rsidP="0000061F">
      <w:pPr>
        <w:pStyle w:val="ConsPlusNormal"/>
        <w:widowControl/>
        <w:numPr>
          <w:ilvl w:val="0"/>
          <w:numId w:val="11"/>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D249F8" w:rsidRPr="00545B4B" w:rsidRDefault="00D249F8" w:rsidP="0000061F">
      <w:pPr>
        <w:pStyle w:val="ConsPlusNormal"/>
        <w:widowControl/>
        <w:numPr>
          <w:ilvl w:val="0"/>
          <w:numId w:val="11"/>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порядок, место, дата начала и дата окончания срока подачи заявок на участие в </w:t>
      </w:r>
      <w:r>
        <w:rPr>
          <w:rFonts w:asciiTheme="minorHAnsi" w:hAnsiTheme="minorHAnsi" w:cs="Tahoma"/>
          <w:sz w:val="24"/>
          <w:szCs w:val="24"/>
        </w:rPr>
        <w:t>торгах</w:t>
      </w:r>
      <w:r w:rsidRPr="00545B4B">
        <w:rPr>
          <w:rFonts w:asciiTheme="minorHAnsi" w:hAnsiTheme="minorHAnsi" w:cs="Tahoma"/>
          <w:sz w:val="24"/>
          <w:szCs w:val="24"/>
        </w:rPr>
        <w:t>;</w:t>
      </w:r>
    </w:p>
    <w:p w:rsidR="00D249F8" w:rsidRPr="00545B4B" w:rsidRDefault="00D249F8" w:rsidP="0000061F">
      <w:pPr>
        <w:pStyle w:val="ConsPlusNormal"/>
        <w:widowControl/>
        <w:numPr>
          <w:ilvl w:val="0"/>
          <w:numId w:val="11"/>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участникам </w:t>
      </w:r>
      <w:r>
        <w:rPr>
          <w:rFonts w:asciiTheme="minorHAnsi" w:hAnsiTheme="minorHAnsi" w:cs="Tahoma"/>
          <w:sz w:val="24"/>
          <w:szCs w:val="24"/>
        </w:rPr>
        <w:t>торгов</w:t>
      </w:r>
      <w:r w:rsidRPr="00545B4B">
        <w:rPr>
          <w:rFonts w:asciiTheme="minorHAnsi" w:hAnsiTheme="minorHAnsi" w:cs="Tahoma"/>
          <w:sz w:val="24"/>
          <w:szCs w:val="24"/>
        </w:rPr>
        <w:t xml:space="preserve"> и перечень документ</w:t>
      </w:r>
      <w:r>
        <w:rPr>
          <w:rFonts w:asciiTheme="minorHAnsi" w:hAnsiTheme="minorHAnsi" w:cs="Tahoma"/>
          <w:sz w:val="24"/>
          <w:szCs w:val="24"/>
        </w:rPr>
        <w:t>ов, представляемых участниками торгов</w:t>
      </w:r>
      <w:r w:rsidRPr="00545B4B">
        <w:rPr>
          <w:rFonts w:asciiTheme="minorHAnsi" w:hAnsiTheme="minorHAnsi" w:cs="Tahoma"/>
          <w:sz w:val="24"/>
          <w:szCs w:val="24"/>
        </w:rPr>
        <w:t xml:space="preserve"> для подтверждения их соответствия установленным требованиям;</w:t>
      </w:r>
    </w:p>
    <w:p w:rsidR="00D249F8" w:rsidRDefault="00D249F8" w:rsidP="0000061F">
      <w:pPr>
        <w:pStyle w:val="ConsPlusNormal"/>
        <w:widowControl/>
        <w:numPr>
          <w:ilvl w:val="0"/>
          <w:numId w:val="11"/>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критерии оценки и сопоставления заявок на участие в </w:t>
      </w:r>
      <w:r>
        <w:rPr>
          <w:rFonts w:asciiTheme="minorHAnsi" w:hAnsiTheme="minorHAnsi" w:cs="Tahoma"/>
          <w:sz w:val="24"/>
          <w:szCs w:val="24"/>
        </w:rPr>
        <w:t>торгах</w:t>
      </w:r>
      <w:r w:rsidRPr="00545B4B">
        <w:rPr>
          <w:rFonts w:asciiTheme="minorHAnsi" w:hAnsiTheme="minorHAnsi" w:cs="Tahoma"/>
          <w:sz w:val="24"/>
          <w:szCs w:val="24"/>
        </w:rPr>
        <w:t>;</w:t>
      </w:r>
    </w:p>
    <w:p w:rsidR="00D249F8" w:rsidRPr="00E74079" w:rsidRDefault="00D249F8" w:rsidP="0000061F">
      <w:pPr>
        <w:pStyle w:val="ConsPlusNormal"/>
        <w:widowControl/>
        <w:numPr>
          <w:ilvl w:val="0"/>
          <w:numId w:val="11"/>
        </w:numPr>
        <w:tabs>
          <w:tab w:val="left" w:pos="1134"/>
          <w:tab w:val="left" w:pos="4536"/>
        </w:tabs>
        <w:jc w:val="both"/>
        <w:rPr>
          <w:rFonts w:asciiTheme="minorHAnsi" w:hAnsiTheme="minorHAnsi" w:cs="Tahoma"/>
          <w:sz w:val="24"/>
          <w:szCs w:val="24"/>
        </w:rPr>
      </w:pPr>
      <w:r>
        <w:rPr>
          <w:rFonts w:asciiTheme="minorHAnsi" w:hAnsiTheme="minorHAnsi" w:cs="Tahoma"/>
          <w:sz w:val="24"/>
          <w:szCs w:val="24"/>
        </w:rPr>
        <w:t>проект договора.</w:t>
      </w:r>
    </w:p>
    <w:p w:rsidR="00D249F8" w:rsidRPr="00545B4B" w:rsidRDefault="00D249F8" w:rsidP="00D249F8">
      <w:pPr>
        <w:pStyle w:val="ConsPlusNormal"/>
        <w:widowControl/>
        <w:tabs>
          <w:tab w:val="left" w:pos="1134"/>
          <w:tab w:val="left" w:pos="4536"/>
        </w:tabs>
        <w:ind w:firstLine="567"/>
        <w:jc w:val="both"/>
        <w:rPr>
          <w:rFonts w:asciiTheme="minorHAnsi" w:hAnsiTheme="minorHAnsi" w:cs="Tahoma"/>
          <w:sz w:val="24"/>
          <w:szCs w:val="24"/>
        </w:rPr>
      </w:pPr>
    </w:p>
    <w:p w:rsidR="00D249F8" w:rsidRPr="00545B4B" w:rsidRDefault="00A76F24" w:rsidP="00D249F8">
      <w:pPr>
        <w:pStyle w:val="ConsPlusNormal"/>
        <w:widowControl/>
        <w:tabs>
          <w:tab w:val="left" w:pos="1134"/>
          <w:tab w:val="left" w:pos="4536"/>
        </w:tabs>
        <w:ind w:left="426" w:firstLine="141"/>
        <w:jc w:val="both"/>
        <w:rPr>
          <w:rFonts w:asciiTheme="minorHAnsi" w:hAnsiTheme="minorHAnsi" w:cs="Tahoma"/>
          <w:sz w:val="24"/>
          <w:szCs w:val="24"/>
        </w:rPr>
      </w:pPr>
      <w:r>
        <w:rPr>
          <w:rFonts w:asciiTheme="minorHAnsi" w:hAnsiTheme="minorHAnsi" w:cs="Tahoma"/>
          <w:sz w:val="24"/>
          <w:szCs w:val="24"/>
        </w:rPr>
        <w:t xml:space="preserve">6.3.2. </w:t>
      </w:r>
      <w:r w:rsidR="00D249F8" w:rsidRPr="00545B4B">
        <w:rPr>
          <w:rFonts w:asciiTheme="minorHAnsi" w:hAnsiTheme="minorHAnsi" w:cs="Tahoma"/>
          <w:sz w:val="24"/>
          <w:szCs w:val="24"/>
        </w:rPr>
        <w:t xml:space="preserve">В случае необходимости в </w:t>
      </w:r>
      <w:r w:rsidR="00D249F8">
        <w:rPr>
          <w:rFonts w:asciiTheme="minorHAnsi" w:hAnsiTheme="minorHAnsi" w:cs="Tahoma"/>
          <w:sz w:val="24"/>
          <w:szCs w:val="24"/>
        </w:rPr>
        <w:t>извещение о торгах</w:t>
      </w:r>
      <w:r w:rsidR="00A7065E">
        <w:rPr>
          <w:rFonts w:asciiTheme="minorHAnsi" w:hAnsiTheme="minorHAnsi" w:cs="Tahoma"/>
          <w:sz w:val="24"/>
          <w:szCs w:val="24"/>
        </w:rPr>
        <w:t>/</w:t>
      </w:r>
      <w:r w:rsidR="00A7065E" w:rsidRPr="00A7065E">
        <w:rPr>
          <w:rFonts w:asciiTheme="minorHAnsi" w:hAnsiTheme="minorHAnsi" w:cs="Tahoma"/>
          <w:sz w:val="24"/>
          <w:szCs w:val="24"/>
        </w:rPr>
        <w:t xml:space="preserve"> </w:t>
      </w:r>
      <w:r w:rsidR="00A7065E">
        <w:rPr>
          <w:rFonts w:asciiTheme="minorHAnsi" w:hAnsiTheme="minorHAnsi" w:cs="Tahoma"/>
          <w:sz w:val="24"/>
          <w:szCs w:val="24"/>
        </w:rPr>
        <w:t>иных видах конкурентных процедур</w:t>
      </w:r>
      <w:r w:rsidR="00D249F8" w:rsidRPr="00545B4B">
        <w:rPr>
          <w:rFonts w:asciiTheme="minorHAnsi" w:hAnsiTheme="minorHAnsi" w:cs="Tahoma"/>
          <w:sz w:val="24"/>
          <w:szCs w:val="24"/>
        </w:rPr>
        <w:t xml:space="preserve"> могут быть включены:</w:t>
      </w:r>
    </w:p>
    <w:p w:rsidR="00D249F8" w:rsidRPr="00545B4B" w:rsidRDefault="00D249F8" w:rsidP="00D249F8">
      <w:pPr>
        <w:pStyle w:val="ConsPlusNormal"/>
        <w:widowControl/>
        <w:tabs>
          <w:tab w:val="left" w:pos="1134"/>
          <w:tab w:val="left" w:pos="4536"/>
        </w:tabs>
        <w:ind w:left="426" w:firstLine="141"/>
        <w:jc w:val="both"/>
        <w:rPr>
          <w:rFonts w:asciiTheme="minorHAnsi" w:hAnsiTheme="minorHAnsi" w:cs="Tahoma"/>
          <w:sz w:val="24"/>
          <w:szCs w:val="24"/>
        </w:rPr>
      </w:pPr>
      <w:r>
        <w:rPr>
          <w:rFonts w:asciiTheme="minorHAnsi" w:hAnsiTheme="minorHAnsi" w:cs="Tahoma"/>
          <w:sz w:val="24"/>
          <w:szCs w:val="24"/>
        </w:rPr>
        <w:t xml:space="preserve">1) </w:t>
      </w:r>
      <w:r w:rsidRPr="00545B4B">
        <w:rPr>
          <w:rFonts w:asciiTheme="minorHAnsi" w:hAnsiTheme="minorHAnsi" w:cs="Tahoma"/>
          <w:sz w:val="24"/>
          <w:szCs w:val="24"/>
        </w:rPr>
        <w:t>размер</w:t>
      </w:r>
      <w:r>
        <w:rPr>
          <w:rFonts w:asciiTheme="minorHAnsi" w:hAnsiTheme="minorHAnsi" w:cs="Tahoma"/>
          <w:sz w:val="24"/>
          <w:szCs w:val="24"/>
        </w:rPr>
        <w:t>, порядок и сроки внесения задатка или предоставления иного обеспечения по торгам на право заключения доходного договора.</w:t>
      </w:r>
    </w:p>
    <w:p w:rsidR="00D249F8" w:rsidRPr="00545B4B" w:rsidRDefault="00D249F8" w:rsidP="00D249F8">
      <w:pPr>
        <w:pStyle w:val="ConsPlusNormal"/>
        <w:widowControl/>
        <w:tabs>
          <w:tab w:val="left" w:pos="1134"/>
          <w:tab w:val="left" w:pos="4536"/>
        </w:tabs>
        <w:ind w:left="426" w:firstLine="141"/>
        <w:jc w:val="both"/>
        <w:rPr>
          <w:rFonts w:asciiTheme="minorHAnsi" w:hAnsiTheme="minorHAnsi" w:cs="Tahoma"/>
          <w:sz w:val="24"/>
          <w:szCs w:val="24"/>
        </w:rPr>
      </w:pPr>
      <w:r w:rsidRPr="00545B4B">
        <w:rPr>
          <w:rFonts w:asciiTheme="minorHAnsi" w:hAnsiTheme="minorHAnsi" w:cs="Tahoma"/>
          <w:sz w:val="24"/>
          <w:szCs w:val="24"/>
        </w:rPr>
        <w:t xml:space="preserve">2) размер обеспечения исполнения договора, срок и порядок его предоставления лицом, с которым заключается договор, в случае, если </w:t>
      </w:r>
      <w:r>
        <w:rPr>
          <w:rFonts w:asciiTheme="minorHAnsi" w:hAnsiTheme="minorHAnsi" w:cs="Tahoma"/>
          <w:sz w:val="24"/>
          <w:szCs w:val="24"/>
        </w:rPr>
        <w:t>Заказчиком</w:t>
      </w:r>
      <w:r w:rsidRPr="00545B4B">
        <w:rPr>
          <w:rFonts w:asciiTheme="minorHAnsi" w:hAnsiTheme="minorHAnsi" w:cs="Tahoma"/>
          <w:sz w:val="24"/>
          <w:szCs w:val="24"/>
        </w:rPr>
        <w:t xml:space="preserve"> установлено требование обеспечения исполнения договора</w:t>
      </w:r>
      <w:r>
        <w:rPr>
          <w:rFonts w:asciiTheme="minorHAnsi" w:hAnsiTheme="minorHAnsi" w:cs="Tahoma"/>
          <w:sz w:val="24"/>
          <w:szCs w:val="24"/>
        </w:rPr>
        <w:t>.</w:t>
      </w:r>
      <w:r w:rsidRPr="00545B4B">
        <w:rPr>
          <w:rFonts w:asciiTheme="minorHAnsi" w:hAnsiTheme="minorHAnsi" w:cs="Tahoma"/>
          <w:sz w:val="24"/>
          <w:szCs w:val="24"/>
        </w:rPr>
        <w:t xml:space="preserve"> </w:t>
      </w:r>
    </w:p>
    <w:p w:rsidR="00D249F8" w:rsidRPr="00545B4B" w:rsidRDefault="00D249F8" w:rsidP="0000061F">
      <w:pPr>
        <w:pStyle w:val="HTML"/>
        <w:numPr>
          <w:ilvl w:val="1"/>
          <w:numId w:val="14"/>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 xml:space="preserve">Порядок внесения изменений в </w:t>
      </w:r>
      <w:r>
        <w:rPr>
          <w:rFonts w:asciiTheme="minorHAnsi" w:hAnsiTheme="minorHAnsi" w:cs="Tahoma"/>
          <w:b/>
          <w:sz w:val="24"/>
          <w:szCs w:val="24"/>
        </w:rPr>
        <w:t>извещение о торгах</w:t>
      </w:r>
      <w:r w:rsidR="00A7065E">
        <w:rPr>
          <w:rFonts w:asciiTheme="minorHAnsi" w:hAnsiTheme="minorHAnsi" w:cs="Tahoma"/>
          <w:b/>
          <w:sz w:val="24"/>
          <w:szCs w:val="24"/>
        </w:rPr>
        <w:t>/иных видах конкурентных процедур</w:t>
      </w:r>
    </w:p>
    <w:p w:rsidR="00D249F8" w:rsidRPr="00545B4B" w:rsidRDefault="00D249F8" w:rsidP="0000061F">
      <w:pPr>
        <w:pStyle w:val="HTML"/>
        <w:numPr>
          <w:ilvl w:val="2"/>
          <w:numId w:val="14"/>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Изменения, вносимые в извещение </w:t>
      </w:r>
      <w:r w:rsidR="00014FA3">
        <w:rPr>
          <w:rFonts w:asciiTheme="minorHAnsi" w:hAnsiTheme="minorHAnsi" w:cs="Tahoma"/>
          <w:sz w:val="24"/>
          <w:szCs w:val="24"/>
        </w:rPr>
        <w:t xml:space="preserve">о </w:t>
      </w:r>
      <w:r>
        <w:rPr>
          <w:rFonts w:asciiTheme="minorHAnsi" w:hAnsiTheme="minorHAnsi" w:cs="Tahoma"/>
          <w:sz w:val="24"/>
          <w:szCs w:val="24"/>
        </w:rPr>
        <w:t>торгах</w:t>
      </w:r>
      <w:r w:rsidR="00F91A7C">
        <w:rPr>
          <w:rFonts w:asciiTheme="minorHAnsi" w:hAnsiTheme="minorHAnsi" w:cs="Tahoma"/>
          <w:sz w:val="24"/>
          <w:szCs w:val="24"/>
        </w:rPr>
        <w:t>/</w:t>
      </w:r>
      <w:r w:rsidR="00F91A7C" w:rsidRPr="00F91A7C">
        <w:rPr>
          <w:rFonts w:asciiTheme="minorHAnsi" w:hAnsiTheme="minorHAnsi" w:cs="Tahoma"/>
          <w:sz w:val="24"/>
          <w:szCs w:val="24"/>
        </w:rPr>
        <w:t xml:space="preserve"> </w:t>
      </w:r>
      <w:r w:rsidR="00F91A7C">
        <w:rPr>
          <w:rFonts w:asciiTheme="minorHAnsi" w:hAnsiTheme="minorHAnsi" w:cs="Tahoma"/>
          <w:sz w:val="24"/>
          <w:szCs w:val="24"/>
        </w:rPr>
        <w:t>иных видах конкурентных процедур</w:t>
      </w:r>
      <w:r>
        <w:rPr>
          <w:rFonts w:asciiTheme="minorHAnsi" w:hAnsiTheme="minorHAnsi" w:cs="Tahoma"/>
          <w:sz w:val="24"/>
          <w:szCs w:val="24"/>
        </w:rPr>
        <w:t xml:space="preserve">, </w:t>
      </w:r>
      <w:r w:rsidR="007B0F87">
        <w:rPr>
          <w:rFonts w:asciiTheme="minorHAnsi" w:hAnsiTheme="minorHAnsi" w:cs="Tahoma"/>
          <w:sz w:val="24"/>
          <w:szCs w:val="24"/>
        </w:rPr>
        <w:t>размещаются на сайте</w:t>
      </w:r>
      <w:r>
        <w:rPr>
          <w:rFonts w:asciiTheme="minorHAnsi" w:hAnsiTheme="minorHAnsi" w:cs="Tahoma"/>
          <w:sz w:val="24"/>
          <w:szCs w:val="24"/>
        </w:rPr>
        <w:t xml:space="preserve"> Заказчика</w:t>
      </w:r>
      <w:r w:rsidRPr="00545B4B">
        <w:rPr>
          <w:rFonts w:asciiTheme="minorHAnsi" w:hAnsiTheme="minorHAnsi" w:cs="Tahoma"/>
          <w:sz w:val="24"/>
          <w:szCs w:val="24"/>
        </w:rPr>
        <w:t xml:space="preserve"> в течение трех календарных дней со дня принятия решения </w:t>
      </w:r>
      <w:r>
        <w:rPr>
          <w:rFonts w:asciiTheme="minorHAnsi" w:hAnsiTheme="minorHAnsi" w:cs="Tahoma"/>
          <w:sz w:val="24"/>
          <w:szCs w:val="24"/>
        </w:rPr>
        <w:t>о внесении указанных изменений.</w:t>
      </w:r>
    </w:p>
    <w:p w:rsidR="00D249F8" w:rsidRDefault="00D249F8" w:rsidP="0000061F">
      <w:pPr>
        <w:pStyle w:val="HTML"/>
        <w:numPr>
          <w:ilvl w:val="2"/>
          <w:numId w:val="14"/>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C01E0A">
        <w:rPr>
          <w:rFonts w:asciiTheme="minorHAnsi" w:hAnsiTheme="minorHAnsi" w:cs="Tahoma"/>
          <w:sz w:val="24"/>
          <w:szCs w:val="24"/>
        </w:rPr>
        <w:lastRenderedPageBreak/>
        <w:t>В случае внесения изменений в извещение об осуществлении торгов, срок подачи заявок на участие в торгах должен быть продлен таким образом, чтобы с даты размещения на сайте Заказчика указанных изменений до даты окончания срока подачи заявок на участие в таких торгах оставалось не менее половины срока подачи заявок на участие в таких торгах</w:t>
      </w:r>
      <w:r>
        <w:rPr>
          <w:rFonts w:asciiTheme="minorHAnsi" w:hAnsiTheme="minorHAnsi" w:cs="Tahoma"/>
          <w:sz w:val="24"/>
          <w:szCs w:val="24"/>
        </w:rPr>
        <w:t>.</w:t>
      </w:r>
      <w:proofErr w:type="gramEnd"/>
    </w:p>
    <w:p w:rsidR="00D249F8" w:rsidRPr="00C01E0A" w:rsidRDefault="00D249F8" w:rsidP="0000061F">
      <w:pPr>
        <w:pStyle w:val="HTML"/>
        <w:numPr>
          <w:ilvl w:val="2"/>
          <w:numId w:val="14"/>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Любой участник конкурентных торгов</w:t>
      </w:r>
      <w:r w:rsidR="00F91A7C">
        <w:rPr>
          <w:rFonts w:asciiTheme="minorHAnsi" w:hAnsiTheme="minorHAnsi" w:cs="Tahoma"/>
          <w:sz w:val="24"/>
          <w:szCs w:val="24"/>
        </w:rPr>
        <w:t>/</w:t>
      </w:r>
      <w:r w:rsidR="00F91A7C" w:rsidRPr="00F91A7C">
        <w:rPr>
          <w:rFonts w:asciiTheme="minorHAnsi" w:hAnsiTheme="minorHAnsi" w:cs="Tahoma"/>
          <w:sz w:val="24"/>
          <w:szCs w:val="24"/>
        </w:rPr>
        <w:t xml:space="preserve"> </w:t>
      </w:r>
      <w:r w:rsidR="00F91A7C">
        <w:rPr>
          <w:rFonts w:asciiTheme="minorHAnsi" w:hAnsiTheme="minorHAnsi" w:cs="Tahoma"/>
          <w:sz w:val="24"/>
          <w:szCs w:val="24"/>
        </w:rPr>
        <w:t>иных видах конкурентных процедур</w:t>
      </w:r>
      <w:r>
        <w:rPr>
          <w:rFonts w:asciiTheme="minorHAnsi" w:hAnsiTheme="minorHAnsi" w:cs="Tahoma"/>
          <w:sz w:val="24"/>
          <w:szCs w:val="24"/>
        </w:rPr>
        <w:t xml:space="preserve"> </w:t>
      </w:r>
      <w:r w:rsidRPr="00C01E0A">
        <w:rPr>
          <w:rFonts w:asciiTheme="minorHAnsi" w:hAnsiTheme="minorHAnsi" w:cs="Tahoma"/>
          <w:sz w:val="24"/>
          <w:szCs w:val="24"/>
        </w:rPr>
        <w:t xml:space="preserve">вправе направить </w:t>
      </w:r>
      <w:r>
        <w:rPr>
          <w:rFonts w:asciiTheme="minorHAnsi" w:hAnsiTheme="minorHAnsi" w:cs="Tahoma"/>
          <w:sz w:val="24"/>
          <w:szCs w:val="24"/>
        </w:rPr>
        <w:t xml:space="preserve">Заказчику </w:t>
      </w:r>
      <w:r w:rsidRPr="00C01E0A">
        <w:rPr>
          <w:rFonts w:asciiTheme="minorHAnsi" w:hAnsiTheme="minorHAnsi" w:cs="Tahoma"/>
          <w:sz w:val="24"/>
          <w:szCs w:val="24"/>
        </w:rPr>
        <w:t xml:space="preserve">запрос </w:t>
      </w:r>
      <w:r>
        <w:rPr>
          <w:rFonts w:asciiTheme="minorHAnsi" w:hAnsiTheme="minorHAnsi" w:cs="Tahoma"/>
          <w:sz w:val="24"/>
          <w:szCs w:val="24"/>
        </w:rPr>
        <w:t xml:space="preserve">о </w:t>
      </w:r>
      <w:r w:rsidRPr="00C01E0A">
        <w:rPr>
          <w:rFonts w:asciiTheme="minorHAnsi" w:hAnsiTheme="minorHAnsi" w:cs="Tahoma"/>
          <w:sz w:val="24"/>
          <w:szCs w:val="24"/>
        </w:rPr>
        <w:t>разъяснени</w:t>
      </w:r>
      <w:r>
        <w:rPr>
          <w:rFonts w:asciiTheme="minorHAnsi" w:hAnsiTheme="minorHAnsi" w:cs="Tahoma"/>
          <w:sz w:val="24"/>
          <w:szCs w:val="24"/>
        </w:rPr>
        <w:t>и</w:t>
      </w:r>
      <w:r w:rsidRPr="00C01E0A">
        <w:rPr>
          <w:rFonts w:asciiTheme="minorHAnsi" w:hAnsiTheme="minorHAnsi" w:cs="Tahoma"/>
          <w:sz w:val="24"/>
          <w:szCs w:val="24"/>
        </w:rPr>
        <w:t xml:space="preserve"> положений извещения </w:t>
      </w:r>
      <w:r>
        <w:rPr>
          <w:rFonts w:asciiTheme="minorHAnsi" w:hAnsiTheme="minorHAnsi" w:cs="Tahoma"/>
          <w:sz w:val="24"/>
          <w:szCs w:val="24"/>
        </w:rPr>
        <w:t>о торгах</w:t>
      </w:r>
      <w:r w:rsidRPr="00C01E0A">
        <w:rPr>
          <w:rFonts w:asciiTheme="minorHAnsi" w:hAnsiTheme="minorHAnsi" w:cs="Tahoma"/>
          <w:sz w:val="24"/>
          <w:szCs w:val="24"/>
        </w:rPr>
        <w:t>.</w:t>
      </w:r>
    </w:p>
    <w:p w:rsidR="00D249F8" w:rsidRPr="00545B4B" w:rsidRDefault="00D249F8" w:rsidP="0000061F">
      <w:pPr>
        <w:pStyle w:val="HTML"/>
        <w:numPr>
          <w:ilvl w:val="2"/>
          <w:numId w:val="14"/>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В течение трех рабочих дней </w:t>
      </w:r>
      <w:proofErr w:type="gramStart"/>
      <w:r w:rsidRPr="00545B4B">
        <w:rPr>
          <w:rFonts w:asciiTheme="minorHAnsi" w:hAnsiTheme="minorHAnsi" w:cs="Tahoma"/>
          <w:sz w:val="24"/>
          <w:szCs w:val="24"/>
        </w:rPr>
        <w:t>с даты поступления</w:t>
      </w:r>
      <w:proofErr w:type="gramEnd"/>
      <w:r w:rsidRPr="00545B4B">
        <w:rPr>
          <w:rFonts w:asciiTheme="minorHAnsi" w:hAnsiTheme="minorHAnsi" w:cs="Tahoma"/>
          <w:sz w:val="24"/>
          <w:szCs w:val="24"/>
        </w:rPr>
        <w:t xml:space="preserve"> запроса </w:t>
      </w:r>
      <w:r>
        <w:rPr>
          <w:rFonts w:asciiTheme="minorHAnsi" w:hAnsiTheme="minorHAnsi" w:cs="Tahoma"/>
          <w:sz w:val="24"/>
          <w:szCs w:val="24"/>
        </w:rPr>
        <w:t>Заказчик</w:t>
      </w:r>
      <w:r w:rsidRPr="00545B4B">
        <w:rPr>
          <w:rFonts w:asciiTheme="minorHAnsi" w:hAnsiTheme="minorHAnsi" w:cs="Tahoma"/>
          <w:sz w:val="24"/>
          <w:szCs w:val="24"/>
        </w:rPr>
        <w:t xml:space="preserve"> осуществляет разъяснение положений </w:t>
      </w:r>
      <w:r>
        <w:rPr>
          <w:rFonts w:asciiTheme="minorHAnsi" w:hAnsiTheme="minorHAnsi" w:cs="Tahoma"/>
          <w:sz w:val="24"/>
          <w:szCs w:val="24"/>
        </w:rPr>
        <w:t>извещения о торгах</w:t>
      </w:r>
      <w:r w:rsidR="00F91A7C">
        <w:rPr>
          <w:rFonts w:asciiTheme="minorHAnsi" w:hAnsiTheme="minorHAnsi" w:cs="Tahoma"/>
          <w:sz w:val="24"/>
          <w:szCs w:val="24"/>
        </w:rPr>
        <w:t>/</w:t>
      </w:r>
      <w:r w:rsidR="00F91A7C" w:rsidRPr="00F91A7C">
        <w:rPr>
          <w:rFonts w:asciiTheme="minorHAnsi" w:hAnsiTheme="minorHAnsi" w:cs="Tahoma"/>
          <w:sz w:val="24"/>
          <w:szCs w:val="24"/>
        </w:rPr>
        <w:t xml:space="preserve"> </w:t>
      </w:r>
      <w:r w:rsidR="00F91A7C">
        <w:rPr>
          <w:rFonts w:asciiTheme="minorHAnsi" w:hAnsiTheme="minorHAnsi" w:cs="Tahoma"/>
          <w:sz w:val="24"/>
          <w:szCs w:val="24"/>
        </w:rPr>
        <w:t>иных видах конкурентных процедур</w:t>
      </w:r>
      <w:r>
        <w:rPr>
          <w:rFonts w:asciiTheme="minorHAnsi" w:hAnsiTheme="minorHAnsi" w:cs="Tahoma"/>
          <w:sz w:val="24"/>
          <w:szCs w:val="24"/>
        </w:rPr>
        <w:t xml:space="preserve"> путем направления на электронную почту Участника торгов таких разъяснений</w:t>
      </w:r>
      <w:r w:rsidRPr="00545B4B">
        <w:rPr>
          <w:rFonts w:asciiTheme="minorHAnsi" w:hAnsiTheme="minorHAnsi" w:cs="Tahoma"/>
          <w:sz w:val="24"/>
          <w:szCs w:val="24"/>
        </w:rPr>
        <w:t xml:space="preserve">. </w:t>
      </w:r>
    </w:p>
    <w:p w:rsidR="00D249F8" w:rsidRPr="00545B4B" w:rsidRDefault="00D249F8" w:rsidP="0000061F">
      <w:pPr>
        <w:pStyle w:val="HTML"/>
        <w:numPr>
          <w:ilvl w:val="2"/>
          <w:numId w:val="14"/>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Заказчик</w:t>
      </w:r>
      <w:r w:rsidRPr="00545B4B">
        <w:rPr>
          <w:rFonts w:asciiTheme="minorHAnsi" w:hAnsiTheme="minorHAnsi" w:cs="Tahoma"/>
          <w:sz w:val="24"/>
          <w:szCs w:val="24"/>
        </w:rPr>
        <w:t xml:space="preserve"> вправе не осуществлять разъяснение </w:t>
      </w:r>
      <w:r>
        <w:rPr>
          <w:rFonts w:asciiTheme="minorHAnsi" w:hAnsiTheme="minorHAnsi" w:cs="Tahoma"/>
          <w:sz w:val="24"/>
          <w:szCs w:val="24"/>
        </w:rPr>
        <w:t>извещения о торгах</w:t>
      </w:r>
      <w:r w:rsidR="00F91A7C">
        <w:rPr>
          <w:rFonts w:asciiTheme="minorHAnsi" w:hAnsiTheme="minorHAnsi" w:cs="Tahoma"/>
          <w:sz w:val="24"/>
          <w:szCs w:val="24"/>
        </w:rPr>
        <w:t>/</w:t>
      </w:r>
      <w:r w:rsidR="00F91A7C" w:rsidRPr="00F91A7C">
        <w:rPr>
          <w:rFonts w:asciiTheme="minorHAnsi" w:hAnsiTheme="minorHAnsi" w:cs="Tahoma"/>
          <w:sz w:val="24"/>
          <w:szCs w:val="24"/>
        </w:rPr>
        <w:t xml:space="preserve"> </w:t>
      </w:r>
      <w:r w:rsidR="00F91A7C">
        <w:rPr>
          <w:rFonts w:asciiTheme="minorHAnsi" w:hAnsiTheme="minorHAnsi" w:cs="Tahoma"/>
          <w:sz w:val="24"/>
          <w:szCs w:val="24"/>
        </w:rPr>
        <w:t>иных видах конкурентных процедур</w:t>
      </w:r>
      <w:r>
        <w:rPr>
          <w:rFonts w:asciiTheme="minorHAnsi" w:hAnsiTheme="minorHAnsi" w:cs="Tahoma"/>
          <w:sz w:val="24"/>
          <w:szCs w:val="24"/>
        </w:rPr>
        <w:t>,</w:t>
      </w:r>
      <w:r w:rsidRPr="00545B4B">
        <w:rPr>
          <w:rFonts w:asciiTheme="minorHAnsi" w:hAnsiTheme="minorHAnsi" w:cs="Tahoma"/>
          <w:sz w:val="24"/>
          <w:szCs w:val="24"/>
        </w:rPr>
        <w:t xml:space="preserve"> если указанный запрос поступил </w:t>
      </w:r>
      <w:proofErr w:type="gramStart"/>
      <w:r w:rsidRPr="00545B4B">
        <w:rPr>
          <w:rFonts w:asciiTheme="minorHAnsi" w:hAnsiTheme="minorHAnsi" w:cs="Tahoma"/>
          <w:sz w:val="24"/>
          <w:szCs w:val="24"/>
        </w:rPr>
        <w:t>позднее</w:t>
      </w:r>
      <w:proofErr w:type="gramEnd"/>
      <w:r w:rsidRPr="00545B4B">
        <w:rPr>
          <w:rFonts w:asciiTheme="minorHAnsi" w:hAnsiTheme="minorHAnsi" w:cs="Tahoma"/>
          <w:sz w:val="24"/>
          <w:szCs w:val="24"/>
        </w:rPr>
        <w:t xml:space="preserve"> чем за три рабочих дня до даты окончания срока подачи заявок на участие в </w:t>
      </w:r>
      <w:r>
        <w:rPr>
          <w:rFonts w:asciiTheme="minorHAnsi" w:hAnsiTheme="minorHAnsi" w:cs="Tahoma"/>
          <w:sz w:val="24"/>
          <w:szCs w:val="24"/>
        </w:rPr>
        <w:t>торгах.</w:t>
      </w:r>
    </w:p>
    <w:p w:rsidR="00D249F8" w:rsidRPr="00545B4B" w:rsidRDefault="00D249F8" w:rsidP="0000061F">
      <w:pPr>
        <w:pStyle w:val="HTML"/>
        <w:numPr>
          <w:ilvl w:val="2"/>
          <w:numId w:val="14"/>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Разъяснения положений </w:t>
      </w:r>
      <w:r>
        <w:rPr>
          <w:rFonts w:asciiTheme="minorHAnsi" w:hAnsiTheme="minorHAnsi" w:cs="Tahoma"/>
          <w:sz w:val="24"/>
          <w:szCs w:val="24"/>
        </w:rPr>
        <w:t>извещения о торгах</w:t>
      </w:r>
      <w:r w:rsidR="00F91A7C">
        <w:rPr>
          <w:rFonts w:asciiTheme="minorHAnsi" w:hAnsiTheme="minorHAnsi" w:cs="Tahoma"/>
          <w:sz w:val="24"/>
          <w:szCs w:val="24"/>
        </w:rPr>
        <w:t>/</w:t>
      </w:r>
      <w:r w:rsidR="00F91A7C" w:rsidRPr="00F91A7C">
        <w:rPr>
          <w:rFonts w:asciiTheme="minorHAnsi" w:hAnsiTheme="minorHAnsi" w:cs="Tahoma"/>
          <w:sz w:val="24"/>
          <w:szCs w:val="24"/>
        </w:rPr>
        <w:t xml:space="preserve"> </w:t>
      </w:r>
      <w:r w:rsidR="00F91A7C">
        <w:rPr>
          <w:rFonts w:asciiTheme="minorHAnsi" w:hAnsiTheme="minorHAnsi" w:cs="Tahoma"/>
          <w:sz w:val="24"/>
          <w:szCs w:val="24"/>
        </w:rPr>
        <w:t>иных видах конкурентных процедур</w:t>
      </w:r>
      <w:r w:rsidRPr="00545B4B">
        <w:rPr>
          <w:rFonts w:asciiTheme="minorHAnsi" w:hAnsiTheme="minorHAnsi" w:cs="Tahoma"/>
          <w:sz w:val="24"/>
          <w:szCs w:val="24"/>
        </w:rPr>
        <w:t xml:space="preserve"> не должны изменять предмет </w:t>
      </w:r>
      <w:r>
        <w:rPr>
          <w:rFonts w:asciiTheme="minorHAnsi" w:hAnsiTheme="minorHAnsi" w:cs="Tahoma"/>
          <w:sz w:val="24"/>
          <w:szCs w:val="24"/>
        </w:rPr>
        <w:t>торгов</w:t>
      </w:r>
      <w:r w:rsidRPr="00545B4B">
        <w:rPr>
          <w:rFonts w:asciiTheme="minorHAnsi" w:hAnsiTheme="minorHAnsi" w:cs="Tahoma"/>
          <w:sz w:val="24"/>
          <w:szCs w:val="24"/>
        </w:rPr>
        <w:t xml:space="preserve"> и существенные условия проекта договора.</w:t>
      </w:r>
    </w:p>
    <w:p w:rsidR="00D249F8" w:rsidRPr="00545B4B" w:rsidRDefault="00D249F8" w:rsidP="0000061F">
      <w:pPr>
        <w:pStyle w:val="HTML"/>
        <w:numPr>
          <w:ilvl w:val="1"/>
          <w:numId w:val="14"/>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Прием заявок на участие в </w:t>
      </w:r>
      <w:r>
        <w:rPr>
          <w:rFonts w:asciiTheme="minorHAnsi" w:hAnsiTheme="minorHAnsi" w:cs="Tahoma"/>
          <w:b/>
          <w:sz w:val="24"/>
          <w:szCs w:val="24"/>
        </w:rPr>
        <w:t>торгах</w:t>
      </w:r>
    </w:p>
    <w:p w:rsidR="00D249F8" w:rsidRPr="00545B4B" w:rsidRDefault="00D249F8" w:rsidP="0000061F">
      <w:pPr>
        <w:pStyle w:val="HTML"/>
        <w:numPr>
          <w:ilvl w:val="2"/>
          <w:numId w:val="14"/>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Прием заявок осуществляется в соответствии со способом</w:t>
      </w:r>
      <w:r>
        <w:rPr>
          <w:rFonts w:asciiTheme="minorHAnsi" w:hAnsiTheme="minorHAnsi" w:cs="Tahoma"/>
          <w:sz w:val="24"/>
          <w:szCs w:val="24"/>
        </w:rPr>
        <w:t xml:space="preserve"> и</w:t>
      </w:r>
      <w:r w:rsidRPr="00545B4B">
        <w:rPr>
          <w:rFonts w:asciiTheme="minorHAnsi" w:hAnsiTheme="minorHAnsi" w:cs="Tahoma"/>
          <w:sz w:val="24"/>
          <w:szCs w:val="24"/>
        </w:rPr>
        <w:t xml:space="preserve"> формой </w:t>
      </w:r>
      <w:r>
        <w:rPr>
          <w:rFonts w:asciiTheme="minorHAnsi" w:hAnsiTheme="minorHAnsi" w:cs="Tahoma"/>
          <w:sz w:val="24"/>
          <w:szCs w:val="24"/>
        </w:rPr>
        <w:t>торгов</w:t>
      </w:r>
      <w:r w:rsidRPr="00545B4B">
        <w:rPr>
          <w:rFonts w:asciiTheme="minorHAnsi" w:hAnsiTheme="minorHAnsi" w:cs="Tahoma"/>
          <w:sz w:val="24"/>
          <w:szCs w:val="24"/>
        </w:rPr>
        <w:t xml:space="preserve">, указанным в извещении </w:t>
      </w:r>
      <w:r>
        <w:rPr>
          <w:rFonts w:asciiTheme="minorHAnsi" w:hAnsiTheme="minorHAnsi" w:cs="Tahoma"/>
          <w:sz w:val="24"/>
          <w:szCs w:val="24"/>
        </w:rPr>
        <w:t>о торгах</w:t>
      </w:r>
      <w:r w:rsidRPr="00545B4B">
        <w:rPr>
          <w:rFonts w:asciiTheme="minorHAnsi" w:hAnsiTheme="minorHAnsi" w:cs="Tahoma"/>
          <w:sz w:val="24"/>
          <w:szCs w:val="24"/>
        </w:rPr>
        <w:t>.</w:t>
      </w:r>
    </w:p>
    <w:p w:rsidR="00D249F8" w:rsidRPr="00545B4B" w:rsidRDefault="00D249F8" w:rsidP="0000061F">
      <w:pPr>
        <w:pStyle w:val="HTML"/>
        <w:numPr>
          <w:ilvl w:val="1"/>
          <w:numId w:val="14"/>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Порядок рассмотрения заявок </w:t>
      </w:r>
      <w:r>
        <w:rPr>
          <w:rFonts w:asciiTheme="minorHAnsi" w:hAnsiTheme="minorHAnsi" w:cs="Tahoma"/>
          <w:b/>
          <w:sz w:val="24"/>
          <w:szCs w:val="24"/>
        </w:rPr>
        <w:t>в торгах</w:t>
      </w:r>
    </w:p>
    <w:p w:rsidR="00D249F8" w:rsidRPr="00545B4B" w:rsidRDefault="00D249F8" w:rsidP="0000061F">
      <w:pPr>
        <w:pStyle w:val="HTML"/>
        <w:numPr>
          <w:ilvl w:val="2"/>
          <w:numId w:val="14"/>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Рассмотрение заявок проводится Комиссией по </w:t>
      </w:r>
      <w:r>
        <w:rPr>
          <w:rFonts w:asciiTheme="minorHAnsi" w:hAnsiTheme="minorHAnsi" w:cs="Tahoma"/>
          <w:sz w:val="24"/>
          <w:szCs w:val="24"/>
        </w:rPr>
        <w:t>осуществлению торгов</w:t>
      </w:r>
      <w:r w:rsidRPr="00545B4B">
        <w:rPr>
          <w:rFonts w:asciiTheme="minorHAnsi" w:hAnsiTheme="minorHAnsi" w:cs="Tahoma"/>
          <w:sz w:val="24"/>
          <w:szCs w:val="24"/>
        </w:rPr>
        <w:t xml:space="preserve"> в соответствии с требованиями </w:t>
      </w:r>
      <w:r>
        <w:rPr>
          <w:rFonts w:asciiTheme="minorHAnsi" w:hAnsiTheme="minorHAnsi" w:cs="Tahoma"/>
          <w:sz w:val="24"/>
          <w:szCs w:val="24"/>
        </w:rPr>
        <w:t>извещения о торгах</w:t>
      </w:r>
      <w:r w:rsidRPr="00545B4B">
        <w:rPr>
          <w:rFonts w:asciiTheme="minorHAnsi" w:hAnsiTheme="minorHAnsi" w:cs="Tahoma"/>
          <w:sz w:val="24"/>
          <w:szCs w:val="24"/>
        </w:rPr>
        <w:t xml:space="preserve"> и критериями оценки.</w:t>
      </w:r>
    </w:p>
    <w:p w:rsidR="00D249F8" w:rsidRPr="001A7545" w:rsidRDefault="00D249F8" w:rsidP="0000061F">
      <w:pPr>
        <w:pStyle w:val="HTML"/>
        <w:numPr>
          <w:ilvl w:val="1"/>
          <w:numId w:val="14"/>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1A7545">
        <w:rPr>
          <w:rFonts w:asciiTheme="minorHAnsi" w:hAnsiTheme="minorHAnsi" w:cs="Tahoma"/>
          <w:b/>
          <w:sz w:val="24"/>
          <w:szCs w:val="24"/>
        </w:rPr>
        <w:t xml:space="preserve">Обеспечение </w:t>
      </w:r>
      <w:r>
        <w:rPr>
          <w:rFonts w:asciiTheme="minorHAnsi" w:hAnsiTheme="minorHAnsi" w:cs="Tahoma"/>
          <w:b/>
          <w:sz w:val="24"/>
          <w:szCs w:val="24"/>
        </w:rPr>
        <w:t>доходного</w:t>
      </w:r>
      <w:r w:rsidRPr="001A7545">
        <w:rPr>
          <w:rFonts w:asciiTheme="minorHAnsi" w:hAnsiTheme="minorHAnsi" w:cs="Tahoma"/>
          <w:b/>
          <w:sz w:val="24"/>
          <w:szCs w:val="24"/>
        </w:rPr>
        <w:t xml:space="preserve"> договора</w:t>
      </w:r>
    </w:p>
    <w:p w:rsidR="00D249F8" w:rsidRDefault="00D249F8" w:rsidP="0000061F">
      <w:pPr>
        <w:pStyle w:val="HTML"/>
        <w:numPr>
          <w:ilvl w:val="2"/>
          <w:numId w:val="14"/>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A7545">
        <w:rPr>
          <w:rFonts w:asciiTheme="minorHAnsi" w:hAnsiTheme="minorHAnsi" w:cs="Tahoma"/>
          <w:sz w:val="24"/>
          <w:szCs w:val="24"/>
        </w:rPr>
        <w:t>Заказчик в составе требований к участнику</w:t>
      </w:r>
      <w:r>
        <w:rPr>
          <w:rFonts w:asciiTheme="minorHAnsi" w:hAnsiTheme="minorHAnsi" w:cs="Tahoma"/>
          <w:sz w:val="24"/>
          <w:szCs w:val="24"/>
        </w:rPr>
        <w:t xml:space="preserve"> торгов в</w:t>
      </w:r>
      <w:r w:rsidRPr="00545B4B">
        <w:rPr>
          <w:rFonts w:asciiTheme="minorHAnsi" w:hAnsiTheme="minorHAnsi" w:cs="Tahoma"/>
          <w:sz w:val="24"/>
          <w:szCs w:val="24"/>
        </w:rPr>
        <w:t>праве установить требование о</w:t>
      </w:r>
      <w:r>
        <w:rPr>
          <w:rFonts w:asciiTheme="minorHAnsi" w:hAnsiTheme="minorHAnsi" w:cs="Tahoma"/>
          <w:sz w:val="24"/>
          <w:szCs w:val="24"/>
        </w:rPr>
        <w:t xml:space="preserve"> предоставлении </w:t>
      </w:r>
      <w:r w:rsidRPr="001A7545">
        <w:rPr>
          <w:rFonts w:asciiTheme="minorHAnsi" w:hAnsiTheme="minorHAnsi" w:cs="Tahoma"/>
          <w:sz w:val="24"/>
          <w:szCs w:val="24"/>
        </w:rPr>
        <w:t>задат</w:t>
      </w:r>
      <w:r>
        <w:rPr>
          <w:rFonts w:asciiTheme="minorHAnsi" w:hAnsiTheme="minorHAnsi" w:cs="Tahoma"/>
          <w:sz w:val="24"/>
          <w:szCs w:val="24"/>
        </w:rPr>
        <w:t>ка</w:t>
      </w:r>
      <w:r w:rsidRPr="001A7545">
        <w:rPr>
          <w:rFonts w:asciiTheme="minorHAnsi" w:hAnsiTheme="minorHAnsi" w:cs="Tahoma"/>
          <w:sz w:val="24"/>
          <w:szCs w:val="24"/>
        </w:rPr>
        <w:t xml:space="preserve"> либо ино</w:t>
      </w:r>
      <w:r>
        <w:rPr>
          <w:rFonts w:asciiTheme="minorHAnsi" w:hAnsiTheme="minorHAnsi" w:cs="Tahoma"/>
          <w:sz w:val="24"/>
          <w:szCs w:val="24"/>
        </w:rPr>
        <w:t>го</w:t>
      </w:r>
      <w:r w:rsidRPr="001A7545">
        <w:rPr>
          <w:rFonts w:asciiTheme="minorHAnsi" w:hAnsiTheme="minorHAnsi" w:cs="Tahoma"/>
          <w:sz w:val="24"/>
          <w:szCs w:val="24"/>
        </w:rPr>
        <w:t xml:space="preserve"> обеспечени</w:t>
      </w:r>
      <w:r>
        <w:rPr>
          <w:rFonts w:asciiTheme="minorHAnsi" w:hAnsiTheme="minorHAnsi" w:cs="Tahoma"/>
          <w:sz w:val="24"/>
          <w:szCs w:val="24"/>
        </w:rPr>
        <w:t>я</w:t>
      </w:r>
      <w:r w:rsidRPr="001A7545">
        <w:rPr>
          <w:rFonts w:asciiTheme="minorHAnsi" w:hAnsiTheme="minorHAnsi" w:cs="Tahoma"/>
          <w:sz w:val="24"/>
          <w:szCs w:val="24"/>
        </w:rPr>
        <w:t xml:space="preserve"> в размере</w:t>
      </w:r>
      <w:r>
        <w:rPr>
          <w:rFonts w:asciiTheme="minorHAnsi" w:hAnsiTheme="minorHAnsi" w:cs="Tahoma"/>
          <w:sz w:val="24"/>
          <w:szCs w:val="24"/>
        </w:rPr>
        <w:t xml:space="preserve"> 1 % от </w:t>
      </w:r>
      <w:r w:rsidRPr="00545B4B">
        <w:rPr>
          <w:rFonts w:asciiTheme="minorHAnsi" w:hAnsiTheme="minorHAnsi" w:cs="Tahoma"/>
          <w:sz w:val="24"/>
          <w:szCs w:val="24"/>
        </w:rPr>
        <w:t xml:space="preserve">начальной (максимальной) цены </w:t>
      </w:r>
      <w:r>
        <w:rPr>
          <w:rFonts w:asciiTheme="minorHAnsi" w:hAnsiTheme="minorHAnsi" w:cs="Tahoma"/>
          <w:sz w:val="24"/>
          <w:szCs w:val="24"/>
        </w:rPr>
        <w:t xml:space="preserve">доходного </w:t>
      </w:r>
      <w:r w:rsidRPr="00545B4B">
        <w:rPr>
          <w:rFonts w:asciiTheme="minorHAnsi" w:hAnsiTheme="minorHAnsi" w:cs="Tahoma"/>
          <w:sz w:val="24"/>
          <w:szCs w:val="24"/>
        </w:rPr>
        <w:t>договора.</w:t>
      </w:r>
      <w:r>
        <w:rPr>
          <w:rFonts w:asciiTheme="minorHAnsi" w:hAnsiTheme="minorHAnsi" w:cs="Tahoma"/>
          <w:sz w:val="24"/>
          <w:szCs w:val="24"/>
        </w:rPr>
        <w:t xml:space="preserve"> Порядок и срок внесения такого задатка определяются в извещении о проведении торгов. </w:t>
      </w:r>
    </w:p>
    <w:p w:rsidR="00D249F8" w:rsidRDefault="00D249F8" w:rsidP="0000061F">
      <w:pPr>
        <w:pStyle w:val="HTML"/>
        <w:numPr>
          <w:ilvl w:val="2"/>
          <w:numId w:val="14"/>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Если торги не состоялись, задаток либо иное предоставленное обеспечение возвращается Участнику торгов. </w:t>
      </w:r>
    </w:p>
    <w:p w:rsidR="00D249F8" w:rsidRPr="00545B4B" w:rsidRDefault="00D249F8" w:rsidP="0000061F">
      <w:pPr>
        <w:pStyle w:val="HTML"/>
        <w:numPr>
          <w:ilvl w:val="2"/>
          <w:numId w:val="14"/>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Если </w:t>
      </w:r>
      <w:proofErr w:type="gramStart"/>
      <w:r>
        <w:rPr>
          <w:rFonts w:asciiTheme="minorHAnsi" w:hAnsiTheme="minorHAnsi" w:cs="Tahoma"/>
          <w:sz w:val="24"/>
          <w:szCs w:val="24"/>
        </w:rPr>
        <w:t>лица, участвовавшие в торгах и предоставившие задаток или иное обеспечение не выиграли</w:t>
      </w:r>
      <w:proofErr w:type="gramEnd"/>
      <w:r>
        <w:rPr>
          <w:rFonts w:asciiTheme="minorHAnsi" w:hAnsiTheme="minorHAnsi" w:cs="Tahoma"/>
          <w:sz w:val="24"/>
          <w:szCs w:val="24"/>
        </w:rPr>
        <w:t xml:space="preserve">, задаток или иное обеспечение возвращается таким лицам в течение 10 рабочих дней с момента подписания протокола о результатах торгов. </w:t>
      </w:r>
    </w:p>
    <w:p w:rsidR="00D249F8" w:rsidRDefault="00D249F8" w:rsidP="0000061F">
      <w:pPr>
        <w:pStyle w:val="HTML"/>
        <w:numPr>
          <w:ilvl w:val="2"/>
          <w:numId w:val="14"/>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При заключении доходного договора с лицом, выигравшим торгов, сумма внесённого им задатка засчитывается в счет исполнения обязательств по заключенному договору (ч.4 ст. 448 ГК РФ). </w:t>
      </w:r>
    </w:p>
    <w:p w:rsidR="00D249F8" w:rsidRPr="00545B4B" w:rsidRDefault="00D249F8" w:rsidP="0000061F">
      <w:pPr>
        <w:pStyle w:val="HTML"/>
        <w:numPr>
          <w:ilvl w:val="2"/>
          <w:numId w:val="14"/>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Иной вид обеспечения мо</w:t>
      </w:r>
      <w:r w:rsidRPr="00545B4B">
        <w:rPr>
          <w:rFonts w:asciiTheme="minorHAnsi" w:hAnsiTheme="minorHAnsi" w:cs="Tahoma"/>
          <w:sz w:val="24"/>
          <w:szCs w:val="24"/>
        </w:rPr>
        <w:t>жет быть представлен в виде банковской гарантии или ин</w:t>
      </w:r>
      <w:r>
        <w:rPr>
          <w:rFonts w:asciiTheme="minorHAnsi" w:hAnsiTheme="minorHAnsi" w:cs="Tahoma"/>
          <w:sz w:val="24"/>
          <w:szCs w:val="24"/>
        </w:rPr>
        <w:t>ого</w:t>
      </w:r>
      <w:r w:rsidRPr="00545B4B">
        <w:rPr>
          <w:rFonts w:asciiTheme="minorHAnsi" w:hAnsiTheme="minorHAnsi" w:cs="Tahoma"/>
          <w:sz w:val="24"/>
          <w:szCs w:val="24"/>
        </w:rPr>
        <w:t xml:space="preserve"> способ</w:t>
      </w:r>
      <w:r>
        <w:rPr>
          <w:rFonts w:asciiTheme="minorHAnsi" w:hAnsiTheme="minorHAnsi" w:cs="Tahoma"/>
          <w:sz w:val="24"/>
          <w:szCs w:val="24"/>
        </w:rPr>
        <w:t>а</w:t>
      </w:r>
      <w:r w:rsidRPr="00545B4B">
        <w:rPr>
          <w:rFonts w:asciiTheme="minorHAnsi" w:hAnsiTheme="minorHAnsi" w:cs="Tahoma"/>
          <w:sz w:val="24"/>
          <w:szCs w:val="24"/>
        </w:rPr>
        <w:t>, предусмотренн</w:t>
      </w:r>
      <w:r>
        <w:rPr>
          <w:rFonts w:asciiTheme="minorHAnsi" w:hAnsiTheme="minorHAnsi" w:cs="Tahoma"/>
          <w:sz w:val="24"/>
          <w:szCs w:val="24"/>
        </w:rPr>
        <w:t xml:space="preserve">ого </w:t>
      </w:r>
      <w:r w:rsidRPr="00545B4B">
        <w:rPr>
          <w:rFonts w:asciiTheme="minorHAnsi" w:hAnsiTheme="minorHAnsi" w:cs="Tahoma"/>
          <w:sz w:val="24"/>
          <w:szCs w:val="24"/>
        </w:rPr>
        <w:t>Гражданским кодексом Российской Федерации.</w:t>
      </w:r>
    </w:p>
    <w:p w:rsidR="00D249F8" w:rsidRPr="00545B4B" w:rsidRDefault="00D249F8" w:rsidP="0000061F">
      <w:pPr>
        <w:pStyle w:val="HTML"/>
        <w:numPr>
          <w:ilvl w:val="2"/>
          <w:numId w:val="14"/>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таком случае, требования к обеспечению заявки должны быть установлены 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указанием срока и формы его предоставления и требованиями к нему, в том числе условия банковской гарантии.</w:t>
      </w:r>
    </w:p>
    <w:p w:rsidR="00D249F8" w:rsidRPr="00545B4B" w:rsidRDefault="00D249F8" w:rsidP="0000061F">
      <w:pPr>
        <w:pStyle w:val="HTML"/>
        <w:numPr>
          <w:ilvl w:val="2"/>
          <w:numId w:val="14"/>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Заказчик</w:t>
      </w:r>
      <w:r w:rsidRPr="00545B4B">
        <w:rPr>
          <w:rFonts w:asciiTheme="minorHAnsi" w:hAnsiTheme="minorHAnsi" w:cs="Tahoma"/>
          <w:sz w:val="24"/>
          <w:szCs w:val="24"/>
        </w:rPr>
        <w:t xml:space="preserve"> в составе требований к </w:t>
      </w:r>
      <w:r>
        <w:rPr>
          <w:rFonts w:asciiTheme="minorHAnsi" w:hAnsiTheme="minorHAnsi" w:cs="Tahoma"/>
          <w:sz w:val="24"/>
          <w:szCs w:val="24"/>
        </w:rPr>
        <w:t>Участнику</w:t>
      </w:r>
      <w:r w:rsidRPr="00545B4B">
        <w:rPr>
          <w:rFonts w:asciiTheme="minorHAnsi" w:hAnsiTheme="minorHAnsi" w:cs="Tahoma"/>
          <w:sz w:val="24"/>
          <w:szCs w:val="24"/>
        </w:rPr>
        <w:t xml:space="preserve"> вправе установить требование об обеспечении исполнения </w:t>
      </w:r>
      <w:r>
        <w:rPr>
          <w:rFonts w:asciiTheme="minorHAnsi" w:hAnsiTheme="minorHAnsi" w:cs="Tahoma"/>
          <w:sz w:val="24"/>
          <w:szCs w:val="24"/>
        </w:rPr>
        <w:t xml:space="preserve">доходного </w:t>
      </w:r>
      <w:r w:rsidRPr="00545B4B">
        <w:rPr>
          <w:rFonts w:asciiTheme="minorHAnsi" w:hAnsiTheme="minorHAnsi" w:cs="Tahoma"/>
          <w:sz w:val="24"/>
          <w:szCs w:val="24"/>
        </w:rPr>
        <w:t xml:space="preserve">договора. </w:t>
      </w:r>
    </w:p>
    <w:p w:rsidR="00D249F8" w:rsidRPr="00545B4B" w:rsidRDefault="00D249F8" w:rsidP="0000061F">
      <w:pPr>
        <w:pStyle w:val="HTML"/>
        <w:numPr>
          <w:ilvl w:val="2"/>
          <w:numId w:val="14"/>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таком случае, требования к обеспечению исполнения</w:t>
      </w:r>
      <w:r>
        <w:rPr>
          <w:rFonts w:asciiTheme="minorHAnsi" w:hAnsiTheme="minorHAnsi" w:cs="Tahoma"/>
          <w:sz w:val="24"/>
          <w:szCs w:val="24"/>
        </w:rPr>
        <w:t xml:space="preserve"> доходного</w:t>
      </w:r>
      <w:r w:rsidRPr="00545B4B">
        <w:rPr>
          <w:rFonts w:asciiTheme="minorHAnsi" w:hAnsiTheme="minorHAnsi" w:cs="Tahoma"/>
          <w:sz w:val="24"/>
          <w:szCs w:val="24"/>
        </w:rPr>
        <w:t xml:space="preserve"> договор</w:t>
      </w:r>
      <w:r>
        <w:rPr>
          <w:rFonts w:asciiTheme="minorHAnsi" w:hAnsiTheme="minorHAnsi" w:cs="Tahoma"/>
          <w:sz w:val="24"/>
          <w:szCs w:val="24"/>
        </w:rPr>
        <w:t>а</w:t>
      </w:r>
      <w:r w:rsidRPr="00545B4B">
        <w:rPr>
          <w:rFonts w:asciiTheme="minorHAnsi" w:hAnsiTheme="minorHAnsi" w:cs="Tahoma"/>
          <w:sz w:val="24"/>
          <w:szCs w:val="24"/>
        </w:rPr>
        <w:t xml:space="preserve">, в том числе и к виду предоставления исполнения </w:t>
      </w:r>
      <w:r>
        <w:rPr>
          <w:rFonts w:asciiTheme="minorHAnsi" w:hAnsiTheme="minorHAnsi" w:cs="Tahoma"/>
          <w:sz w:val="24"/>
          <w:szCs w:val="24"/>
        </w:rPr>
        <w:t xml:space="preserve">доходного </w:t>
      </w:r>
      <w:r w:rsidRPr="00545B4B">
        <w:rPr>
          <w:rFonts w:asciiTheme="minorHAnsi" w:hAnsiTheme="minorHAnsi" w:cs="Tahoma"/>
          <w:sz w:val="24"/>
          <w:szCs w:val="24"/>
        </w:rPr>
        <w:t xml:space="preserve">договора, должны быть установлены 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указанием срока его предоставления до заключения договора.</w:t>
      </w:r>
    </w:p>
    <w:p w:rsidR="00D249F8" w:rsidRPr="00545B4B" w:rsidRDefault="00D249F8" w:rsidP="0000061F">
      <w:pPr>
        <w:pStyle w:val="HTML"/>
        <w:numPr>
          <w:ilvl w:val="1"/>
          <w:numId w:val="14"/>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Протокол</w:t>
      </w:r>
      <w:r>
        <w:rPr>
          <w:rFonts w:asciiTheme="minorHAnsi" w:hAnsiTheme="minorHAnsi" w:cs="Tahoma"/>
          <w:b/>
          <w:sz w:val="24"/>
          <w:szCs w:val="24"/>
        </w:rPr>
        <w:t xml:space="preserve"> о результатах торгов </w:t>
      </w:r>
    </w:p>
    <w:p w:rsidR="00D249F8" w:rsidRDefault="00D249F8" w:rsidP="0000061F">
      <w:pPr>
        <w:pStyle w:val="HTML"/>
        <w:numPr>
          <w:ilvl w:val="2"/>
          <w:numId w:val="14"/>
        </w:numPr>
        <w:tabs>
          <w:tab w:val="clear" w:pos="916"/>
          <w:tab w:val="clear" w:pos="1832"/>
          <w:tab w:val="clear" w:pos="2748"/>
          <w:tab w:val="clear" w:pos="3664"/>
          <w:tab w:val="clear" w:pos="4580"/>
          <w:tab w:val="clear" w:pos="6412"/>
          <w:tab w:val="left" w:pos="1134"/>
          <w:tab w:val="left" w:pos="1418"/>
          <w:tab w:val="left" w:pos="4820"/>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lastRenderedPageBreak/>
        <w:t xml:space="preserve">Протокол о результатах торгов в форме конкурса или аукциона подписывается в день проведения таких торгов лицом, выигравшим торги и председателем Комиссии по организации торгов. </w:t>
      </w:r>
    </w:p>
    <w:p w:rsidR="00D249F8" w:rsidRPr="00C35E1A" w:rsidRDefault="00D249F8" w:rsidP="0000061F">
      <w:pPr>
        <w:pStyle w:val="HTML"/>
        <w:numPr>
          <w:ilvl w:val="2"/>
          <w:numId w:val="14"/>
        </w:numPr>
        <w:tabs>
          <w:tab w:val="clear" w:pos="916"/>
          <w:tab w:val="clear" w:pos="1832"/>
          <w:tab w:val="clear" w:pos="2748"/>
          <w:tab w:val="clear" w:pos="3664"/>
          <w:tab w:val="clear" w:pos="4580"/>
          <w:tab w:val="clear" w:pos="6412"/>
          <w:tab w:val="left" w:pos="1134"/>
          <w:tab w:val="left" w:pos="1418"/>
          <w:tab w:val="left" w:pos="4820"/>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 </w:t>
      </w:r>
      <w:r w:rsidRPr="00C35E1A">
        <w:rPr>
          <w:rFonts w:asciiTheme="minorHAnsi" w:hAnsiTheme="minorHAnsi" w:cs="Tahoma"/>
          <w:sz w:val="24"/>
          <w:szCs w:val="24"/>
        </w:rPr>
        <w:t>Протокол</w:t>
      </w:r>
      <w:r>
        <w:rPr>
          <w:rFonts w:asciiTheme="minorHAnsi" w:hAnsiTheme="minorHAnsi" w:cs="Tahoma"/>
          <w:sz w:val="24"/>
          <w:szCs w:val="24"/>
        </w:rPr>
        <w:t xml:space="preserve"> о результатах торгов </w:t>
      </w:r>
      <w:r w:rsidRPr="00C35E1A">
        <w:rPr>
          <w:rFonts w:asciiTheme="minorHAnsi" w:hAnsiTheme="minorHAnsi" w:cs="Tahoma"/>
          <w:sz w:val="24"/>
          <w:szCs w:val="24"/>
        </w:rPr>
        <w:t>должен содержать следующие сведения:</w:t>
      </w:r>
    </w:p>
    <w:p w:rsidR="00D249F8" w:rsidRPr="005B7DA1" w:rsidRDefault="00D249F8" w:rsidP="0000061F">
      <w:pPr>
        <w:pStyle w:val="afb"/>
        <w:numPr>
          <w:ilvl w:val="0"/>
          <w:numId w:val="12"/>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дату подписания протокола;</w:t>
      </w:r>
    </w:p>
    <w:p w:rsidR="00D249F8" w:rsidRPr="005B7DA1" w:rsidRDefault="00D249F8" w:rsidP="0000061F">
      <w:pPr>
        <w:pStyle w:val="afb"/>
        <w:numPr>
          <w:ilvl w:val="0"/>
          <w:numId w:val="12"/>
        </w:numPr>
        <w:tabs>
          <w:tab w:val="left" w:pos="284"/>
        </w:tabs>
        <w:spacing w:line="276" w:lineRule="auto"/>
        <w:jc w:val="both"/>
        <w:rPr>
          <w:rFonts w:asciiTheme="minorHAnsi" w:hAnsiTheme="minorHAnsi" w:cs="Tahoma"/>
          <w:lang w:eastAsia="ru-RU"/>
        </w:rPr>
      </w:pPr>
      <w:proofErr w:type="gramStart"/>
      <w:r w:rsidRPr="005B7DA1">
        <w:rPr>
          <w:rFonts w:asciiTheme="minorHAnsi" w:hAnsiTheme="minorHAnsi" w:cs="Tahoma"/>
          <w:lang w:eastAsia="ru-RU"/>
        </w:rPr>
        <w:t>количество поданных на участие в торгах, а также дату и время регистрации каждой заявки;</w:t>
      </w:r>
      <w:proofErr w:type="gramEnd"/>
    </w:p>
    <w:p w:rsidR="00D249F8" w:rsidRPr="005B7DA1" w:rsidRDefault="00D249F8" w:rsidP="0000061F">
      <w:pPr>
        <w:pStyle w:val="afb"/>
        <w:numPr>
          <w:ilvl w:val="0"/>
          <w:numId w:val="12"/>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результаты рассмотрения заявок, с указанием в том числе:</w:t>
      </w:r>
    </w:p>
    <w:p w:rsidR="00D249F8" w:rsidRPr="00545B4B" w:rsidRDefault="00D249F8" w:rsidP="00D249F8">
      <w:pPr>
        <w:pStyle w:val="afb"/>
        <w:tabs>
          <w:tab w:val="left" w:pos="284"/>
        </w:tabs>
        <w:ind w:left="927"/>
        <w:jc w:val="both"/>
        <w:rPr>
          <w:rFonts w:asciiTheme="minorHAnsi" w:hAnsiTheme="minorHAnsi" w:cs="Tahoma"/>
          <w:lang w:eastAsia="ru-RU"/>
        </w:rPr>
      </w:pPr>
      <w:r w:rsidRPr="00545B4B">
        <w:rPr>
          <w:rFonts w:asciiTheme="minorHAnsi" w:hAnsiTheme="minorHAnsi" w:cs="Tahoma"/>
          <w:lang w:eastAsia="ru-RU"/>
        </w:rPr>
        <w:t>а) количества заявок, которые отклонены;</w:t>
      </w:r>
    </w:p>
    <w:p w:rsidR="00D249F8" w:rsidRPr="00545B4B" w:rsidRDefault="00D249F8" w:rsidP="00D249F8">
      <w:pPr>
        <w:pStyle w:val="afb"/>
        <w:tabs>
          <w:tab w:val="left" w:pos="284"/>
        </w:tabs>
        <w:ind w:left="927"/>
        <w:jc w:val="both"/>
        <w:rPr>
          <w:rFonts w:asciiTheme="minorHAnsi" w:hAnsiTheme="minorHAnsi" w:cs="Tahoma"/>
        </w:rPr>
      </w:pPr>
      <w:r w:rsidRPr="00545B4B">
        <w:rPr>
          <w:rFonts w:asciiTheme="minorHAnsi" w:hAnsiTheme="minorHAnsi" w:cs="Tahoma"/>
          <w:lang w:eastAsia="ru-RU"/>
        </w:rPr>
        <w:t>б) оснований отклонения каждой заявки с указанием</w:t>
      </w:r>
      <w:r w:rsidRPr="00545B4B">
        <w:rPr>
          <w:rFonts w:asciiTheme="minorHAnsi" w:hAnsiTheme="minorHAnsi" w:cs="Tahoma"/>
        </w:rPr>
        <w:t xml:space="preserve"> </w:t>
      </w:r>
      <w:r>
        <w:rPr>
          <w:rFonts w:asciiTheme="minorHAnsi" w:hAnsiTheme="minorHAnsi" w:cs="Tahoma"/>
        </w:rPr>
        <w:t xml:space="preserve">на </w:t>
      </w:r>
      <w:r w:rsidRPr="00545B4B">
        <w:rPr>
          <w:rFonts w:asciiTheme="minorHAnsi" w:hAnsiTheme="minorHAnsi" w:cs="Tahoma"/>
        </w:rPr>
        <w:t>извещени</w:t>
      </w:r>
      <w:r>
        <w:rPr>
          <w:rFonts w:asciiTheme="minorHAnsi" w:hAnsiTheme="minorHAnsi" w:cs="Tahoma"/>
        </w:rPr>
        <w:t>е</w:t>
      </w:r>
      <w:r w:rsidRPr="00545B4B">
        <w:rPr>
          <w:rFonts w:asciiTheme="minorHAnsi" w:hAnsiTheme="minorHAnsi" w:cs="Tahoma"/>
        </w:rPr>
        <w:t xml:space="preserve"> о проведении </w:t>
      </w:r>
      <w:r>
        <w:rPr>
          <w:rFonts w:asciiTheme="minorHAnsi" w:hAnsiTheme="minorHAnsi" w:cs="Tahoma"/>
        </w:rPr>
        <w:t>торгов</w:t>
      </w:r>
      <w:r w:rsidRPr="00545B4B">
        <w:rPr>
          <w:rFonts w:asciiTheme="minorHAnsi" w:hAnsiTheme="minorHAnsi" w:cs="Tahoma"/>
        </w:rPr>
        <w:t>, которым не соответствует такая заявка;</w:t>
      </w:r>
    </w:p>
    <w:p w:rsidR="00D249F8" w:rsidRPr="005B7DA1" w:rsidRDefault="00D249F8" w:rsidP="0000061F">
      <w:pPr>
        <w:pStyle w:val="afb"/>
        <w:numPr>
          <w:ilvl w:val="0"/>
          <w:numId w:val="12"/>
        </w:numPr>
        <w:tabs>
          <w:tab w:val="left" w:pos="142"/>
          <w:tab w:val="left" w:pos="284"/>
        </w:tabs>
        <w:jc w:val="both"/>
        <w:rPr>
          <w:rFonts w:asciiTheme="minorHAnsi" w:hAnsiTheme="minorHAnsi" w:cs="Tahoma"/>
          <w:i/>
          <w:iCs/>
        </w:rPr>
      </w:pPr>
      <w:r w:rsidRPr="005B7DA1">
        <w:rPr>
          <w:rFonts w:asciiTheme="minorHAnsi" w:hAnsiTheme="minorHAnsi" w:cs="Tahoma"/>
        </w:rPr>
        <w:t>результаты оценки</w:t>
      </w:r>
      <w:r>
        <w:rPr>
          <w:rFonts w:asciiTheme="minorHAnsi" w:hAnsiTheme="minorHAnsi" w:cs="Tahoma"/>
        </w:rPr>
        <w:t xml:space="preserve"> и рассмотрения </w:t>
      </w:r>
      <w:r w:rsidRPr="005B7DA1">
        <w:rPr>
          <w:rFonts w:asciiTheme="minorHAnsi" w:hAnsiTheme="minorHAnsi" w:cs="Tahoma"/>
        </w:rPr>
        <w:t xml:space="preserve">заявок </w:t>
      </w:r>
      <w:proofErr w:type="gramStart"/>
      <w:r w:rsidRPr="005B7DA1">
        <w:rPr>
          <w:rFonts w:asciiTheme="minorHAnsi" w:hAnsiTheme="minorHAnsi" w:cs="Tahoma"/>
        </w:rPr>
        <w:t>на участие в торгах с указанием итогового решения Комиссии по осуществлению торгов о соответствии</w:t>
      </w:r>
      <w:proofErr w:type="gramEnd"/>
      <w:r w:rsidRPr="005B7DA1">
        <w:rPr>
          <w:rFonts w:asciiTheme="minorHAnsi" w:hAnsiTheme="minorHAnsi" w:cs="Tahoma"/>
        </w:rPr>
        <w:t xml:space="preserve"> заявки на участие в торгах требованиям извещения о торгах, а также о присвоении заявкам на участие в торгах значения по каждому из предусмотренных критериев оценки таких заявок</w:t>
      </w:r>
      <w:r w:rsidRPr="005B7DA1">
        <w:rPr>
          <w:rFonts w:asciiTheme="minorHAnsi" w:hAnsiTheme="minorHAnsi" w:cs="Tahoma"/>
          <w:i/>
          <w:iCs/>
        </w:rPr>
        <w:t>;</w:t>
      </w:r>
    </w:p>
    <w:p w:rsidR="00D249F8" w:rsidRDefault="00D249F8" w:rsidP="0000061F">
      <w:pPr>
        <w:pStyle w:val="afb"/>
        <w:numPr>
          <w:ilvl w:val="0"/>
          <w:numId w:val="12"/>
        </w:numPr>
        <w:tabs>
          <w:tab w:val="left" w:pos="0"/>
          <w:tab w:val="left" w:pos="142"/>
        </w:tabs>
        <w:jc w:val="both"/>
        <w:rPr>
          <w:rFonts w:asciiTheme="minorHAnsi" w:hAnsiTheme="minorHAnsi" w:cs="Tahoma"/>
        </w:rPr>
      </w:pPr>
      <w:r w:rsidRPr="005B7DA1">
        <w:rPr>
          <w:rFonts w:asciiTheme="minorHAnsi" w:hAnsiTheme="minorHAnsi" w:cs="Tahoma"/>
        </w:rPr>
        <w:t xml:space="preserve">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участников </w:t>
      </w:r>
      <w:r>
        <w:rPr>
          <w:rFonts w:asciiTheme="minorHAnsi" w:hAnsiTheme="minorHAnsi" w:cs="Tahoma"/>
        </w:rPr>
        <w:t>торгов;</w:t>
      </w:r>
    </w:p>
    <w:p w:rsidR="00D249F8" w:rsidRPr="005B7DA1" w:rsidRDefault="00D249F8" w:rsidP="0000061F">
      <w:pPr>
        <w:pStyle w:val="afb"/>
        <w:numPr>
          <w:ilvl w:val="0"/>
          <w:numId w:val="12"/>
        </w:numPr>
        <w:tabs>
          <w:tab w:val="left" w:pos="0"/>
          <w:tab w:val="left" w:pos="142"/>
          <w:tab w:val="left" w:pos="284"/>
          <w:tab w:val="left" w:pos="426"/>
        </w:tabs>
        <w:spacing w:after="200" w:line="276" w:lineRule="auto"/>
        <w:contextualSpacing/>
        <w:jc w:val="both"/>
        <w:rPr>
          <w:rFonts w:asciiTheme="minorHAnsi" w:hAnsiTheme="minorHAnsi" w:cs="Tahoma"/>
          <w:i/>
          <w:iCs/>
        </w:rPr>
      </w:pPr>
      <w:proofErr w:type="gramStart"/>
      <w:r w:rsidRPr="005B7DA1">
        <w:rPr>
          <w:rFonts w:asciiTheme="minorHAnsi" w:hAnsiTheme="minorHAnsi" w:cs="Tahoma"/>
        </w:rPr>
        <w:t>наименование (для юридического лица), фамилию, имя, отчество (при наличии) (для физического лица) участника, выигравшего торги, в том числе единственного участника торгов, с которым планируется заключить договор;</w:t>
      </w:r>
      <w:proofErr w:type="gramEnd"/>
    </w:p>
    <w:p w:rsidR="00D249F8" w:rsidRPr="005B7DA1" w:rsidRDefault="00D249F8" w:rsidP="0000061F">
      <w:pPr>
        <w:pStyle w:val="afb"/>
        <w:numPr>
          <w:ilvl w:val="0"/>
          <w:numId w:val="12"/>
        </w:numPr>
        <w:tabs>
          <w:tab w:val="left" w:pos="142"/>
          <w:tab w:val="left" w:pos="284"/>
        </w:tabs>
        <w:jc w:val="both"/>
        <w:rPr>
          <w:rFonts w:asciiTheme="minorHAnsi" w:hAnsiTheme="minorHAnsi" w:cs="Tahoma"/>
        </w:rPr>
      </w:pPr>
      <w:r w:rsidRPr="005B7DA1">
        <w:rPr>
          <w:rFonts w:asciiTheme="minorHAnsi" w:hAnsiTheme="minorHAnsi" w:cs="Tahoma"/>
        </w:rPr>
        <w:t>причины, по которым торги признаны несостоявшимися, в случае признания их таковыми;</w:t>
      </w:r>
    </w:p>
    <w:p w:rsidR="00D249F8" w:rsidRDefault="00D249F8" w:rsidP="0000061F">
      <w:pPr>
        <w:pStyle w:val="afb"/>
        <w:numPr>
          <w:ilvl w:val="0"/>
          <w:numId w:val="12"/>
        </w:numPr>
        <w:tabs>
          <w:tab w:val="left" w:pos="142"/>
          <w:tab w:val="left" w:pos="284"/>
        </w:tabs>
        <w:jc w:val="both"/>
        <w:rPr>
          <w:rFonts w:asciiTheme="minorHAnsi" w:hAnsiTheme="minorHAnsi" w:cs="Tahoma"/>
        </w:rPr>
      </w:pPr>
      <w:r w:rsidRPr="00545B4B">
        <w:rPr>
          <w:rFonts w:asciiTheme="minorHAnsi" w:hAnsiTheme="minorHAnsi" w:cs="Tahoma"/>
        </w:rPr>
        <w:t xml:space="preserve">иные сведения в случае, если необходимость их указания в протоколе предусмотрена </w:t>
      </w:r>
      <w:r>
        <w:rPr>
          <w:rFonts w:asciiTheme="minorHAnsi" w:hAnsiTheme="minorHAnsi" w:cs="Tahoma"/>
        </w:rPr>
        <w:t>настоящим Положением</w:t>
      </w:r>
      <w:r w:rsidRPr="00545B4B">
        <w:rPr>
          <w:rFonts w:asciiTheme="minorHAnsi" w:hAnsiTheme="minorHAnsi" w:cs="Tahoma"/>
        </w:rPr>
        <w:t>.</w:t>
      </w:r>
    </w:p>
    <w:p w:rsidR="00D249F8" w:rsidRPr="000415CE" w:rsidRDefault="00D249F8" w:rsidP="0000061F">
      <w:pPr>
        <w:pStyle w:val="HTML"/>
        <w:numPr>
          <w:ilvl w:val="2"/>
          <w:numId w:val="14"/>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0415CE">
        <w:rPr>
          <w:rFonts w:asciiTheme="minorHAnsi" w:hAnsiTheme="minorHAnsi" w:cs="Tahoma"/>
          <w:sz w:val="24"/>
          <w:szCs w:val="24"/>
        </w:rPr>
        <w:t xml:space="preserve">Все протоколы </w:t>
      </w:r>
      <w:r>
        <w:rPr>
          <w:rFonts w:asciiTheme="minorHAnsi" w:hAnsiTheme="minorHAnsi" w:cs="Tahoma"/>
          <w:sz w:val="24"/>
          <w:szCs w:val="24"/>
        </w:rPr>
        <w:t xml:space="preserve">по торгам </w:t>
      </w:r>
      <w:r w:rsidR="009537CA">
        <w:rPr>
          <w:rFonts w:asciiTheme="minorHAnsi" w:hAnsiTheme="minorHAnsi" w:cs="Tahoma"/>
          <w:sz w:val="24"/>
          <w:szCs w:val="24"/>
        </w:rPr>
        <w:t>размещаются на сайте Заказчика не позднее трех рабочих дней с момента их подписания</w:t>
      </w:r>
      <w:r>
        <w:rPr>
          <w:rFonts w:asciiTheme="minorHAnsi" w:hAnsiTheme="minorHAnsi" w:cs="Tahoma"/>
          <w:sz w:val="24"/>
          <w:szCs w:val="24"/>
        </w:rPr>
        <w:t xml:space="preserve">.  </w:t>
      </w:r>
    </w:p>
    <w:p w:rsidR="00D249F8" w:rsidRDefault="00D249F8" w:rsidP="0000061F">
      <w:pPr>
        <w:pStyle w:val="HTML"/>
        <w:numPr>
          <w:ilvl w:val="1"/>
          <w:numId w:val="14"/>
        </w:numPr>
        <w:tabs>
          <w:tab w:val="clear" w:pos="6412"/>
          <w:tab w:val="left" w:pos="1134"/>
          <w:tab w:val="left" w:pos="4536"/>
        </w:tabs>
        <w:spacing w:before="120"/>
        <w:ind w:left="1571"/>
        <w:jc w:val="both"/>
        <w:outlineLvl w:val="1"/>
        <w:rPr>
          <w:rFonts w:asciiTheme="minorHAnsi" w:hAnsiTheme="minorHAnsi" w:cs="Tahoma"/>
          <w:b/>
          <w:sz w:val="24"/>
          <w:szCs w:val="24"/>
        </w:rPr>
      </w:pPr>
      <w:r w:rsidRPr="000415CE">
        <w:rPr>
          <w:rFonts w:asciiTheme="minorHAnsi" w:hAnsiTheme="minorHAnsi" w:cs="Tahoma"/>
          <w:b/>
          <w:sz w:val="24"/>
          <w:szCs w:val="24"/>
        </w:rPr>
        <w:t xml:space="preserve">Отмена </w:t>
      </w:r>
      <w:r>
        <w:rPr>
          <w:rFonts w:asciiTheme="minorHAnsi" w:hAnsiTheme="minorHAnsi" w:cs="Tahoma"/>
          <w:b/>
          <w:sz w:val="24"/>
          <w:szCs w:val="24"/>
        </w:rPr>
        <w:t>торгов</w:t>
      </w:r>
      <w:r w:rsidR="004E2366">
        <w:rPr>
          <w:rFonts w:asciiTheme="minorHAnsi" w:hAnsiTheme="minorHAnsi" w:cs="Tahoma"/>
          <w:b/>
          <w:sz w:val="24"/>
          <w:szCs w:val="24"/>
        </w:rPr>
        <w:t xml:space="preserve"> и иных видов конкурентных процедур</w:t>
      </w:r>
    </w:p>
    <w:p w:rsidR="004E2366" w:rsidRPr="00E00C1E" w:rsidRDefault="009215C1" w:rsidP="009215C1">
      <w:pPr>
        <w:pStyle w:val="5ABCD"/>
        <w:tabs>
          <w:tab w:val="left" w:pos="1134"/>
          <w:tab w:val="left" w:pos="4536"/>
        </w:tabs>
        <w:spacing w:before="120" w:line="240" w:lineRule="auto"/>
        <w:ind w:left="567"/>
        <w:rPr>
          <w:rFonts w:asciiTheme="minorHAnsi" w:hAnsiTheme="minorHAnsi" w:cs="Tahoma"/>
          <w:sz w:val="24"/>
          <w:szCs w:val="24"/>
        </w:rPr>
      </w:pPr>
      <w:r w:rsidRPr="00E00C1E">
        <w:rPr>
          <w:rFonts w:asciiTheme="minorHAnsi" w:hAnsiTheme="minorHAnsi" w:cs="Tahoma"/>
          <w:sz w:val="24"/>
          <w:szCs w:val="24"/>
        </w:rPr>
        <w:t>6.9.1.</w:t>
      </w:r>
      <w:r w:rsidR="004E2366" w:rsidRPr="00E00C1E">
        <w:rPr>
          <w:rFonts w:asciiTheme="minorHAnsi" w:hAnsiTheme="minorHAnsi" w:cs="Tahoma"/>
          <w:sz w:val="24"/>
          <w:szCs w:val="24"/>
        </w:rPr>
        <w:t xml:space="preserve"> Заказчик вправе отменить </w:t>
      </w:r>
      <w:r w:rsidRPr="00E00C1E">
        <w:rPr>
          <w:rFonts w:asciiTheme="minorHAnsi" w:hAnsiTheme="minorHAnsi" w:cs="Tahoma"/>
          <w:sz w:val="24"/>
          <w:szCs w:val="24"/>
        </w:rPr>
        <w:t xml:space="preserve">открытые/ </w:t>
      </w:r>
      <w:r w:rsidR="004E2366" w:rsidRPr="00E00C1E">
        <w:rPr>
          <w:rFonts w:asciiTheme="minorHAnsi" w:hAnsiTheme="minorHAnsi" w:cs="Tahoma"/>
          <w:sz w:val="24"/>
          <w:szCs w:val="24"/>
        </w:rPr>
        <w:t>закрытые торги или иные виды конкурентных процедур.</w:t>
      </w:r>
    </w:p>
    <w:p w:rsidR="004E2366" w:rsidRPr="00E00C1E" w:rsidRDefault="004E2366" w:rsidP="009215C1">
      <w:pPr>
        <w:pStyle w:val="5ABCD"/>
        <w:numPr>
          <w:ilvl w:val="2"/>
          <w:numId w:val="18"/>
        </w:numPr>
        <w:tabs>
          <w:tab w:val="left" w:pos="1134"/>
          <w:tab w:val="left" w:pos="4536"/>
        </w:tabs>
        <w:spacing w:before="120" w:line="240" w:lineRule="auto"/>
        <w:ind w:left="567" w:firstLine="0"/>
        <w:rPr>
          <w:rFonts w:asciiTheme="minorHAnsi" w:hAnsiTheme="minorHAnsi" w:cs="Tahoma"/>
          <w:sz w:val="24"/>
          <w:szCs w:val="24"/>
        </w:rPr>
      </w:pPr>
      <w:r w:rsidRPr="00E00C1E">
        <w:rPr>
          <w:rFonts w:asciiTheme="minorHAnsi" w:hAnsiTheme="minorHAnsi" w:cs="Tahoma"/>
          <w:sz w:val="24"/>
          <w:szCs w:val="24"/>
        </w:rPr>
        <w:t xml:space="preserve">Заказчик вправе в любое время отказаться от проведения </w:t>
      </w:r>
      <w:r w:rsidR="009215C1" w:rsidRPr="00E00C1E">
        <w:rPr>
          <w:rFonts w:asciiTheme="minorHAnsi" w:hAnsiTheme="minorHAnsi" w:cs="Tahoma"/>
          <w:sz w:val="24"/>
          <w:szCs w:val="24"/>
        </w:rPr>
        <w:t>открытого/</w:t>
      </w:r>
      <w:r w:rsidRPr="00E00C1E">
        <w:rPr>
          <w:rFonts w:asciiTheme="minorHAnsi" w:hAnsiTheme="minorHAnsi" w:cs="Tahoma"/>
          <w:sz w:val="24"/>
          <w:szCs w:val="24"/>
        </w:rPr>
        <w:t xml:space="preserve">закрытого запроса котировок или </w:t>
      </w:r>
      <w:r w:rsidR="009215C1" w:rsidRPr="00E00C1E">
        <w:rPr>
          <w:rFonts w:asciiTheme="minorHAnsi" w:hAnsiTheme="minorHAnsi" w:cs="Tahoma"/>
          <w:sz w:val="24"/>
          <w:szCs w:val="24"/>
        </w:rPr>
        <w:t>открытого/</w:t>
      </w:r>
      <w:r w:rsidRPr="00E00C1E">
        <w:rPr>
          <w:rFonts w:asciiTheme="minorHAnsi" w:hAnsiTheme="minorHAnsi" w:cs="Tahoma"/>
          <w:sz w:val="24"/>
          <w:szCs w:val="24"/>
        </w:rPr>
        <w:t xml:space="preserve">закрытого запроса предложений, а также завершить процедуры запросы котировок и запросы предложений без заключения договора. </w:t>
      </w:r>
    </w:p>
    <w:p w:rsidR="004E2366" w:rsidRPr="00E00C1E" w:rsidRDefault="004E2366" w:rsidP="009215C1">
      <w:pPr>
        <w:pStyle w:val="5ABCD"/>
        <w:numPr>
          <w:ilvl w:val="2"/>
          <w:numId w:val="18"/>
        </w:numPr>
        <w:tabs>
          <w:tab w:val="left" w:pos="1134"/>
          <w:tab w:val="left" w:pos="4536"/>
        </w:tabs>
        <w:spacing w:before="120" w:line="240" w:lineRule="auto"/>
        <w:ind w:left="567" w:firstLine="0"/>
        <w:rPr>
          <w:rFonts w:asciiTheme="minorHAnsi" w:hAnsiTheme="minorHAnsi" w:cs="Tahoma"/>
          <w:sz w:val="24"/>
          <w:szCs w:val="24"/>
        </w:rPr>
      </w:pPr>
      <w:r w:rsidRPr="00E00C1E">
        <w:rPr>
          <w:rFonts w:asciiTheme="minorHAnsi" w:hAnsiTheme="minorHAnsi" w:cs="Tahoma"/>
          <w:sz w:val="24"/>
          <w:szCs w:val="24"/>
        </w:rPr>
        <w:t>Заказчик не возмещает участнику запроса предложений и запроса котировок расходы, понесенные им в связи с участием в процедурах запроса предложений и запроса котировок.</w:t>
      </w:r>
    </w:p>
    <w:p w:rsidR="00D249F8" w:rsidRDefault="009215C1" w:rsidP="009215C1">
      <w:pPr>
        <w:pStyle w:val="5ABCD"/>
        <w:numPr>
          <w:ilvl w:val="2"/>
          <w:numId w:val="18"/>
        </w:numPr>
        <w:tabs>
          <w:tab w:val="left" w:pos="1134"/>
          <w:tab w:val="left" w:pos="4536"/>
        </w:tabs>
        <w:spacing w:before="120" w:line="240" w:lineRule="auto"/>
        <w:ind w:left="426" w:firstLine="141"/>
        <w:rPr>
          <w:rFonts w:asciiTheme="minorHAnsi" w:hAnsiTheme="minorHAnsi" w:cs="Tahoma"/>
          <w:sz w:val="24"/>
          <w:szCs w:val="24"/>
        </w:rPr>
      </w:pPr>
      <w:r w:rsidRPr="009215C1">
        <w:rPr>
          <w:rFonts w:asciiTheme="minorHAnsi" w:hAnsiTheme="minorHAnsi" w:cs="Tahoma"/>
          <w:sz w:val="24"/>
          <w:szCs w:val="24"/>
        </w:rPr>
        <w:t xml:space="preserve"> </w:t>
      </w:r>
      <w:r w:rsidR="00D249F8" w:rsidRPr="009215C1">
        <w:rPr>
          <w:rFonts w:asciiTheme="minorHAnsi" w:hAnsiTheme="minorHAnsi" w:cs="Tahoma"/>
          <w:sz w:val="24"/>
          <w:szCs w:val="24"/>
        </w:rPr>
        <w:t xml:space="preserve">Торги, проводимые в форме </w:t>
      </w:r>
      <w:r w:rsidR="004048C6" w:rsidRPr="009215C1">
        <w:rPr>
          <w:rFonts w:asciiTheme="minorHAnsi" w:hAnsiTheme="minorHAnsi" w:cs="Tahoma"/>
          <w:sz w:val="24"/>
          <w:szCs w:val="24"/>
        </w:rPr>
        <w:t>открытого</w:t>
      </w:r>
      <w:r w:rsidR="00D249F8" w:rsidRPr="009215C1">
        <w:rPr>
          <w:rFonts w:asciiTheme="minorHAnsi" w:hAnsiTheme="minorHAnsi" w:cs="Tahoma"/>
          <w:sz w:val="24"/>
          <w:szCs w:val="24"/>
        </w:rPr>
        <w:t xml:space="preserve"> конкурса</w:t>
      </w:r>
      <w:r w:rsidR="00D249F8" w:rsidRPr="00EB5A53">
        <w:t xml:space="preserve"> </w:t>
      </w:r>
      <w:r w:rsidR="00D249F8" w:rsidRPr="009215C1">
        <w:rPr>
          <w:rFonts w:asciiTheme="minorHAnsi" w:hAnsiTheme="minorHAnsi" w:cs="Tahoma"/>
          <w:sz w:val="24"/>
          <w:szCs w:val="24"/>
        </w:rPr>
        <w:t xml:space="preserve">с подачей заявок </w:t>
      </w:r>
      <w:r w:rsidR="004048C6" w:rsidRPr="009215C1">
        <w:rPr>
          <w:rFonts w:asciiTheme="minorHAnsi" w:hAnsiTheme="minorHAnsi" w:cs="Tahoma"/>
          <w:sz w:val="24"/>
          <w:szCs w:val="24"/>
        </w:rPr>
        <w:t xml:space="preserve">в запечатанных конвертах </w:t>
      </w:r>
      <w:r w:rsidR="00D249F8" w:rsidRPr="009215C1">
        <w:rPr>
          <w:rFonts w:asciiTheme="minorHAnsi" w:hAnsiTheme="minorHAnsi" w:cs="Tahoma"/>
          <w:sz w:val="24"/>
          <w:szCs w:val="24"/>
        </w:rPr>
        <w:t xml:space="preserve">Заказчик вправе отменить не позднее, чем за </w:t>
      </w:r>
      <w:r w:rsidR="00D249F8" w:rsidRPr="00E00C1E">
        <w:rPr>
          <w:rFonts w:asciiTheme="minorHAnsi" w:hAnsiTheme="minorHAnsi" w:cs="Tahoma"/>
          <w:sz w:val="24"/>
          <w:szCs w:val="24"/>
        </w:rPr>
        <w:t>тридцать дней</w:t>
      </w:r>
      <w:r w:rsidR="00D249F8" w:rsidRPr="009215C1">
        <w:rPr>
          <w:rFonts w:asciiTheme="minorHAnsi" w:hAnsiTheme="minorHAnsi" w:cs="Tahoma"/>
          <w:sz w:val="24"/>
          <w:szCs w:val="24"/>
        </w:rPr>
        <w:t xml:space="preserve"> до проведения конкурса. </w:t>
      </w:r>
    </w:p>
    <w:p w:rsidR="007A7B93" w:rsidRDefault="007A7B93" w:rsidP="003C0E86">
      <w:pPr>
        <w:pStyle w:val="5ABCD"/>
        <w:numPr>
          <w:ilvl w:val="2"/>
          <w:numId w:val="18"/>
        </w:numPr>
        <w:tabs>
          <w:tab w:val="left" w:pos="1134"/>
          <w:tab w:val="left" w:pos="4536"/>
        </w:tabs>
        <w:spacing w:before="120" w:line="240" w:lineRule="auto"/>
        <w:ind w:left="567" w:firstLine="0"/>
        <w:rPr>
          <w:rFonts w:asciiTheme="minorHAnsi" w:hAnsiTheme="minorHAnsi" w:cs="Tahoma"/>
          <w:sz w:val="24"/>
          <w:szCs w:val="24"/>
        </w:rPr>
      </w:pPr>
      <w:r>
        <w:rPr>
          <w:rFonts w:asciiTheme="minorHAnsi" w:hAnsiTheme="minorHAnsi" w:cs="Tahoma"/>
          <w:sz w:val="24"/>
          <w:szCs w:val="24"/>
        </w:rPr>
        <w:t xml:space="preserve"> </w:t>
      </w:r>
      <w:r w:rsidRPr="009215C1">
        <w:rPr>
          <w:rFonts w:asciiTheme="minorHAnsi" w:hAnsiTheme="minorHAnsi" w:cs="Tahoma"/>
          <w:sz w:val="24"/>
          <w:szCs w:val="24"/>
        </w:rPr>
        <w:t xml:space="preserve">Торги, проводимые в форме </w:t>
      </w:r>
      <w:r>
        <w:rPr>
          <w:rFonts w:asciiTheme="minorHAnsi" w:hAnsiTheme="minorHAnsi" w:cs="Tahoma"/>
          <w:sz w:val="24"/>
          <w:szCs w:val="24"/>
        </w:rPr>
        <w:t>открытого</w:t>
      </w:r>
      <w:r w:rsidRPr="009215C1">
        <w:rPr>
          <w:rFonts w:asciiTheme="minorHAnsi" w:hAnsiTheme="minorHAnsi" w:cs="Tahoma"/>
          <w:sz w:val="24"/>
          <w:szCs w:val="24"/>
        </w:rPr>
        <w:t xml:space="preserve"> аукциона</w:t>
      </w:r>
      <w:r w:rsidRPr="00D35937">
        <w:rPr>
          <w:rFonts w:asciiTheme="minorHAnsi" w:hAnsiTheme="minorHAnsi" w:cs="Tahoma"/>
          <w:sz w:val="24"/>
          <w:szCs w:val="24"/>
        </w:rPr>
        <w:t xml:space="preserve"> </w:t>
      </w:r>
      <w:r w:rsidRPr="009215C1">
        <w:rPr>
          <w:rFonts w:asciiTheme="minorHAnsi" w:hAnsiTheme="minorHAnsi" w:cs="Tahoma"/>
          <w:sz w:val="24"/>
          <w:szCs w:val="24"/>
        </w:rPr>
        <w:t xml:space="preserve">с подачей заявок в запечатанных конвертах Заказчик вправе отменить не позднее, чем за </w:t>
      </w:r>
      <w:r w:rsidRPr="00E00C1E">
        <w:rPr>
          <w:rFonts w:asciiTheme="minorHAnsi" w:hAnsiTheme="minorHAnsi" w:cs="Tahoma"/>
          <w:sz w:val="24"/>
          <w:szCs w:val="24"/>
        </w:rPr>
        <w:t>три</w:t>
      </w:r>
      <w:r>
        <w:rPr>
          <w:rFonts w:asciiTheme="minorHAnsi" w:hAnsiTheme="minorHAnsi" w:cs="Tahoma"/>
          <w:sz w:val="24"/>
          <w:szCs w:val="24"/>
        </w:rPr>
        <w:t xml:space="preserve"> дня</w:t>
      </w:r>
      <w:r w:rsidRPr="009215C1">
        <w:rPr>
          <w:rFonts w:asciiTheme="minorHAnsi" w:hAnsiTheme="minorHAnsi" w:cs="Tahoma"/>
          <w:sz w:val="24"/>
          <w:szCs w:val="24"/>
        </w:rPr>
        <w:t xml:space="preserve"> до проведения конкурса. </w:t>
      </w:r>
    </w:p>
    <w:p w:rsidR="00D249F8" w:rsidRPr="001B29BC" w:rsidRDefault="001B29BC" w:rsidP="00D35937">
      <w:pPr>
        <w:pStyle w:val="5ABCD"/>
        <w:numPr>
          <w:ilvl w:val="2"/>
          <w:numId w:val="18"/>
        </w:numPr>
        <w:tabs>
          <w:tab w:val="left" w:pos="1134"/>
          <w:tab w:val="left" w:pos="4536"/>
        </w:tabs>
        <w:spacing w:before="120" w:line="240" w:lineRule="auto"/>
        <w:ind w:left="567" w:firstLine="0"/>
        <w:rPr>
          <w:rFonts w:asciiTheme="minorHAnsi" w:hAnsiTheme="minorHAnsi" w:cs="Tahoma"/>
          <w:sz w:val="24"/>
          <w:szCs w:val="24"/>
        </w:rPr>
      </w:pPr>
      <w:r w:rsidRPr="001B29BC">
        <w:rPr>
          <w:rFonts w:asciiTheme="minorHAnsi" w:hAnsiTheme="minorHAnsi" w:cs="Tahoma"/>
          <w:sz w:val="24"/>
          <w:szCs w:val="24"/>
        </w:rPr>
        <w:t xml:space="preserve"> </w:t>
      </w:r>
      <w:r w:rsidR="007A7B93">
        <w:rPr>
          <w:rFonts w:asciiTheme="minorHAnsi" w:hAnsiTheme="minorHAnsi" w:cs="Tahoma"/>
          <w:sz w:val="24"/>
          <w:szCs w:val="24"/>
        </w:rPr>
        <w:t>Торги в иных формах, а также и</w:t>
      </w:r>
      <w:r w:rsidRPr="001B29BC">
        <w:rPr>
          <w:rFonts w:asciiTheme="minorHAnsi" w:hAnsiTheme="minorHAnsi" w:cs="Tahoma"/>
          <w:sz w:val="24"/>
          <w:szCs w:val="24"/>
        </w:rPr>
        <w:t xml:space="preserve">ные конкурентные процедуры, </w:t>
      </w:r>
      <w:r w:rsidR="00D249F8" w:rsidRPr="001B29BC">
        <w:rPr>
          <w:rFonts w:asciiTheme="minorHAnsi" w:hAnsiTheme="minorHAnsi" w:cs="Tahoma"/>
          <w:sz w:val="24"/>
          <w:szCs w:val="24"/>
        </w:rPr>
        <w:t xml:space="preserve">Заказчик вправе отменить в любое время, но не позднее, чем </w:t>
      </w:r>
      <w:r w:rsidR="00D249F8" w:rsidRPr="00E00C1E">
        <w:rPr>
          <w:rFonts w:asciiTheme="minorHAnsi" w:hAnsiTheme="minorHAnsi" w:cs="Tahoma"/>
          <w:sz w:val="24"/>
          <w:szCs w:val="24"/>
        </w:rPr>
        <w:t xml:space="preserve">за </w:t>
      </w:r>
      <w:r w:rsidR="007A7B93">
        <w:rPr>
          <w:rFonts w:asciiTheme="minorHAnsi" w:hAnsiTheme="minorHAnsi" w:cs="Tahoma"/>
          <w:sz w:val="24"/>
          <w:szCs w:val="24"/>
        </w:rPr>
        <w:t>один день</w:t>
      </w:r>
      <w:r w:rsidR="00D249F8" w:rsidRPr="001B29BC">
        <w:rPr>
          <w:rFonts w:asciiTheme="minorHAnsi" w:hAnsiTheme="minorHAnsi" w:cs="Tahoma"/>
          <w:sz w:val="24"/>
          <w:szCs w:val="24"/>
        </w:rPr>
        <w:t xml:space="preserve"> до наступления даты проведения таких торгов. </w:t>
      </w:r>
    </w:p>
    <w:p w:rsidR="00D249F8"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Решение об отмене </w:t>
      </w:r>
      <w:r>
        <w:rPr>
          <w:rFonts w:asciiTheme="minorHAnsi" w:hAnsiTheme="minorHAnsi" w:cs="Tahoma"/>
          <w:sz w:val="24"/>
          <w:szCs w:val="24"/>
        </w:rPr>
        <w:t>торгов</w:t>
      </w:r>
      <w:r w:rsidRPr="00545B4B">
        <w:rPr>
          <w:rFonts w:asciiTheme="minorHAnsi" w:hAnsiTheme="minorHAnsi" w:cs="Tahoma"/>
          <w:sz w:val="24"/>
          <w:szCs w:val="24"/>
        </w:rPr>
        <w:t xml:space="preserve"> оформляется протоколом отмены </w:t>
      </w:r>
      <w:r>
        <w:rPr>
          <w:rFonts w:asciiTheme="minorHAnsi" w:hAnsiTheme="minorHAnsi" w:cs="Tahoma"/>
          <w:sz w:val="24"/>
          <w:szCs w:val="24"/>
        </w:rPr>
        <w:t>торгов</w:t>
      </w:r>
      <w:r w:rsidRPr="00545B4B">
        <w:rPr>
          <w:rFonts w:asciiTheme="minorHAnsi" w:hAnsiTheme="minorHAnsi" w:cs="Tahoma"/>
          <w:sz w:val="24"/>
          <w:szCs w:val="24"/>
        </w:rPr>
        <w:t xml:space="preserve">. Данный протокол размещается </w:t>
      </w:r>
      <w:r>
        <w:rPr>
          <w:rFonts w:asciiTheme="minorHAnsi" w:hAnsiTheme="minorHAnsi" w:cs="Tahoma"/>
          <w:sz w:val="24"/>
          <w:szCs w:val="24"/>
        </w:rPr>
        <w:t>на сайте Заказчика</w:t>
      </w:r>
      <w:r w:rsidRPr="00545B4B">
        <w:rPr>
          <w:rFonts w:asciiTheme="minorHAnsi" w:hAnsiTheme="minorHAnsi" w:cs="Tahoma"/>
          <w:sz w:val="24"/>
          <w:szCs w:val="24"/>
        </w:rPr>
        <w:t xml:space="preserve"> в день принятия решения. </w:t>
      </w:r>
    </w:p>
    <w:p w:rsidR="001F479E" w:rsidRPr="00545B4B" w:rsidRDefault="001F479E" w:rsidP="001F479E">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
    <w:p w:rsidR="00D249F8" w:rsidRDefault="00C72036" w:rsidP="003C0E86">
      <w:pPr>
        <w:pStyle w:val="HTML"/>
        <w:numPr>
          <w:ilvl w:val="1"/>
          <w:numId w:val="18"/>
        </w:numPr>
        <w:tabs>
          <w:tab w:val="clear" w:pos="6412"/>
          <w:tab w:val="left" w:pos="1134"/>
          <w:tab w:val="left" w:pos="4536"/>
        </w:tabs>
        <w:spacing w:before="120"/>
        <w:ind w:left="426" w:firstLine="141"/>
        <w:jc w:val="both"/>
        <w:outlineLvl w:val="1"/>
        <w:rPr>
          <w:rFonts w:asciiTheme="minorHAnsi" w:hAnsiTheme="minorHAnsi" w:cs="Tahoma"/>
          <w:b/>
          <w:sz w:val="24"/>
          <w:szCs w:val="24"/>
        </w:rPr>
      </w:pPr>
      <w:r>
        <w:rPr>
          <w:rFonts w:asciiTheme="minorHAnsi" w:hAnsiTheme="minorHAnsi" w:cs="Tahoma"/>
          <w:b/>
          <w:sz w:val="24"/>
          <w:szCs w:val="24"/>
        </w:rPr>
        <w:lastRenderedPageBreak/>
        <w:t>К</w:t>
      </w:r>
      <w:r w:rsidR="00D249F8" w:rsidRPr="00545B4B">
        <w:rPr>
          <w:rFonts w:asciiTheme="minorHAnsi" w:hAnsiTheme="minorHAnsi" w:cs="Tahoma"/>
          <w:b/>
          <w:sz w:val="24"/>
          <w:szCs w:val="24"/>
        </w:rPr>
        <w:t>онкурс</w:t>
      </w:r>
    </w:p>
    <w:p w:rsidR="00D249F8" w:rsidRDefault="00050F3A" w:rsidP="00050F3A">
      <w:pPr>
        <w:pStyle w:val="HTML"/>
        <w:tabs>
          <w:tab w:val="clear" w:pos="916"/>
          <w:tab w:val="clear" w:pos="6412"/>
          <w:tab w:val="left" w:pos="567"/>
          <w:tab w:val="left" w:pos="4536"/>
        </w:tabs>
        <w:spacing w:before="120"/>
        <w:jc w:val="both"/>
        <w:outlineLvl w:val="1"/>
        <w:rPr>
          <w:rFonts w:asciiTheme="minorHAnsi" w:hAnsiTheme="minorHAnsi" w:cs="Tahoma"/>
          <w:sz w:val="24"/>
          <w:szCs w:val="24"/>
        </w:rPr>
      </w:pPr>
      <w:r>
        <w:rPr>
          <w:rFonts w:asciiTheme="minorHAnsi" w:hAnsiTheme="minorHAnsi" w:cs="Tahoma"/>
          <w:sz w:val="24"/>
          <w:szCs w:val="24"/>
        </w:rPr>
        <w:tab/>
      </w:r>
      <w:r w:rsidR="00303A97">
        <w:rPr>
          <w:rFonts w:asciiTheme="minorHAnsi" w:hAnsiTheme="minorHAnsi" w:cs="Tahoma"/>
          <w:sz w:val="24"/>
          <w:szCs w:val="24"/>
        </w:rPr>
        <w:t>6.10.1.</w:t>
      </w:r>
      <w:r w:rsidR="00D249F8">
        <w:rPr>
          <w:rFonts w:asciiTheme="minorHAnsi" w:hAnsiTheme="minorHAnsi" w:cs="Tahoma"/>
          <w:sz w:val="24"/>
          <w:szCs w:val="24"/>
        </w:rPr>
        <w:t xml:space="preserve"> </w:t>
      </w:r>
      <w:r w:rsidR="00EA0D7C">
        <w:rPr>
          <w:rFonts w:asciiTheme="minorHAnsi" w:hAnsiTheme="minorHAnsi" w:cs="Tahoma"/>
          <w:sz w:val="24"/>
          <w:szCs w:val="24"/>
        </w:rPr>
        <w:t>К</w:t>
      </w:r>
      <w:r w:rsidR="00D249F8" w:rsidRPr="00B82081">
        <w:rPr>
          <w:rFonts w:asciiTheme="minorHAnsi" w:hAnsiTheme="minorHAnsi" w:cs="Tahoma"/>
          <w:sz w:val="24"/>
          <w:szCs w:val="24"/>
        </w:rPr>
        <w:t xml:space="preserve">онкурс </w:t>
      </w:r>
      <w:r w:rsidR="00C72036">
        <w:rPr>
          <w:rFonts w:asciiTheme="minorHAnsi" w:hAnsiTheme="minorHAnsi" w:cs="Tahoma"/>
          <w:sz w:val="24"/>
          <w:szCs w:val="24"/>
        </w:rPr>
        <w:t xml:space="preserve">с подачей заявок в запечатанных конвертах </w:t>
      </w:r>
      <w:r w:rsidR="00D249F8">
        <w:rPr>
          <w:rFonts w:asciiTheme="minorHAnsi" w:hAnsiTheme="minorHAnsi" w:cs="Tahoma"/>
          <w:sz w:val="24"/>
          <w:szCs w:val="24"/>
        </w:rPr>
        <w:t>мо</w:t>
      </w:r>
      <w:r w:rsidR="00EA0D7C">
        <w:rPr>
          <w:rFonts w:asciiTheme="minorHAnsi" w:hAnsiTheme="minorHAnsi" w:cs="Tahoma"/>
          <w:sz w:val="24"/>
          <w:szCs w:val="24"/>
        </w:rPr>
        <w:t>жет</w:t>
      </w:r>
      <w:r w:rsidR="00D249F8">
        <w:rPr>
          <w:rFonts w:asciiTheme="minorHAnsi" w:hAnsiTheme="minorHAnsi" w:cs="Tahoma"/>
          <w:sz w:val="24"/>
          <w:szCs w:val="24"/>
        </w:rPr>
        <w:t xml:space="preserve"> проводиться </w:t>
      </w:r>
      <w:r w:rsidR="00EA0D7C">
        <w:rPr>
          <w:rFonts w:asciiTheme="minorHAnsi" w:hAnsiTheme="minorHAnsi" w:cs="Tahoma"/>
          <w:sz w:val="24"/>
          <w:szCs w:val="24"/>
        </w:rPr>
        <w:t>в следующих формах</w:t>
      </w:r>
      <w:r w:rsidR="00D249F8">
        <w:rPr>
          <w:rFonts w:asciiTheme="minorHAnsi" w:hAnsiTheme="minorHAnsi" w:cs="Tahoma"/>
          <w:sz w:val="24"/>
          <w:szCs w:val="24"/>
        </w:rPr>
        <w:t>:</w:t>
      </w:r>
    </w:p>
    <w:p w:rsidR="00D249F8" w:rsidRDefault="00D249F8" w:rsidP="00D249F8">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00C72036">
        <w:rPr>
          <w:rFonts w:asciiTheme="minorHAnsi" w:hAnsiTheme="minorHAnsi" w:cs="Tahoma"/>
          <w:sz w:val="24"/>
          <w:szCs w:val="24"/>
        </w:rPr>
        <w:t>открытый конкурс;</w:t>
      </w:r>
    </w:p>
    <w:p w:rsidR="00D249F8" w:rsidRPr="00DA3075" w:rsidRDefault="00D249F8" w:rsidP="00D249F8">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00C72036">
        <w:rPr>
          <w:rFonts w:asciiTheme="minorHAnsi" w:hAnsiTheme="minorHAnsi" w:cs="Tahoma"/>
          <w:sz w:val="24"/>
          <w:szCs w:val="24"/>
        </w:rPr>
        <w:t>закрытый конкурс</w:t>
      </w:r>
      <w:r>
        <w:rPr>
          <w:rFonts w:asciiTheme="minorHAnsi" w:hAnsiTheme="minorHAnsi" w:cs="Tahoma"/>
          <w:sz w:val="24"/>
          <w:szCs w:val="24"/>
        </w:rPr>
        <w:t>.</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Конкурс может использоваться в случае </w:t>
      </w:r>
      <w:r>
        <w:rPr>
          <w:rFonts w:asciiTheme="minorHAnsi" w:hAnsiTheme="minorHAnsi" w:cs="Tahoma"/>
          <w:sz w:val="24"/>
          <w:szCs w:val="24"/>
        </w:rPr>
        <w:t>необходимости приобретения/продажи</w:t>
      </w:r>
      <w:r w:rsidRPr="00545B4B">
        <w:rPr>
          <w:rFonts w:asciiTheme="minorHAnsi" w:hAnsiTheme="minorHAnsi" w:cs="Tahoma"/>
          <w:sz w:val="24"/>
          <w:szCs w:val="24"/>
        </w:rPr>
        <w:t xml:space="preserve">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Под конкурсом понимается форма торгов, при которой победителем конкурса признается участник, заявка которого соответствует требованиям, установленным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и содержит лучшие условия исполнения договора. </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w:t>
      </w:r>
      <w:r>
        <w:rPr>
          <w:rFonts w:asciiTheme="minorHAnsi" w:hAnsiTheme="minorHAnsi" w:cs="Tahoma"/>
          <w:sz w:val="24"/>
          <w:szCs w:val="24"/>
        </w:rPr>
        <w:t>извещении о торгах</w:t>
      </w:r>
      <w:r w:rsidRPr="00545B4B">
        <w:rPr>
          <w:rFonts w:asciiTheme="minorHAnsi" w:hAnsiTheme="minorHAnsi" w:cs="Tahoma"/>
          <w:sz w:val="24"/>
          <w:szCs w:val="24"/>
        </w:rPr>
        <w:t>.</w:t>
      </w:r>
    </w:p>
    <w:p w:rsidR="00D249F8" w:rsidRDefault="00C81ABC"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К</w:t>
      </w:r>
      <w:r w:rsidR="00D249F8">
        <w:rPr>
          <w:rFonts w:asciiTheme="minorHAnsi" w:hAnsiTheme="minorHAnsi" w:cs="Tahoma"/>
          <w:sz w:val="24"/>
          <w:szCs w:val="24"/>
        </w:rPr>
        <w:t>онкурс</w:t>
      </w:r>
      <w:r w:rsidR="00D249F8" w:rsidRPr="00545B4B">
        <w:rPr>
          <w:rFonts w:asciiTheme="minorHAnsi" w:hAnsiTheme="minorHAnsi" w:cs="Tahoma"/>
          <w:sz w:val="24"/>
          <w:szCs w:val="24"/>
        </w:rPr>
        <w:t xml:space="preserve"> с подачей заявок </w:t>
      </w:r>
      <w:r w:rsidR="00D249F8">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w:t>
      </w:r>
      <w:r>
        <w:rPr>
          <w:rFonts w:asciiTheme="minorHAnsi" w:hAnsiTheme="minorHAnsi" w:cs="Tahoma"/>
          <w:sz w:val="24"/>
          <w:szCs w:val="24"/>
        </w:rPr>
        <w:t>на сайте Заказчика</w:t>
      </w:r>
      <w:r w:rsidRPr="00545B4B">
        <w:rPr>
          <w:rFonts w:asciiTheme="minorHAnsi" w:hAnsiTheme="minorHAnsi" w:cs="Tahoma"/>
          <w:sz w:val="24"/>
          <w:szCs w:val="24"/>
        </w:rPr>
        <w:t xml:space="preserve">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Для участия в конкурсе </w:t>
      </w:r>
      <w:r>
        <w:rPr>
          <w:rFonts w:asciiTheme="minorHAnsi" w:hAnsiTheme="minorHAnsi" w:cs="Tahoma"/>
          <w:sz w:val="24"/>
          <w:szCs w:val="24"/>
        </w:rPr>
        <w:t>У</w:t>
      </w:r>
      <w:r w:rsidRPr="00545B4B">
        <w:rPr>
          <w:rFonts w:asciiTheme="minorHAnsi" w:hAnsiTheme="minorHAnsi" w:cs="Tahoma"/>
          <w:sz w:val="24"/>
          <w:szCs w:val="24"/>
        </w:rPr>
        <w:t xml:space="preserve">частник </w:t>
      </w:r>
      <w:r>
        <w:rPr>
          <w:rFonts w:asciiTheme="minorHAnsi" w:hAnsiTheme="minorHAnsi" w:cs="Tahoma"/>
          <w:sz w:val="24"/>
          <w:szCs w:val="24"/>
        </w:rPr>
        <w:t>торгов</w:t>
      </w:r>
      <w:r w:rsidRPr="00545B4B">
        <w:rPr>
          <w:rFonts w:asciiTheme="minorHAnsi" w:hAnsiTheme="minorHAnsi" w:cs="Tahoma"/>
          <w:sz w:val="24"/>
          <w:szCs w:val="24"/>
        </w:rPr>
        <w:t xml:space="preserve"> подает заявку согласно требованиям к форме, месту подачи, содержанию, оформлению и составу заявки на участие в </w:t>
      </w:r>
      <w:r>
        <w:rPr>
          <w:rFonts w:asciiTheme="minorHAnsi" w:hAnsiTheme="minorHAnsi" w:cs="Tahoma"/>
          <w:sz w:val="24"/>
          <w:szCs w:val="24"/>
        </w:rPr>
        <w:t>торгах</w:t>
      </w:r>
      <w:r w:rsidRPr="00545B4B">
        <w:rPr>
          <w:rFonts w:asciiTheme="minorHAnsi" w:hAnsiTheme="minorHAnsi" w:cs="Tahoma"/>
          <w:sz w:val="24"/>
          <w:szCs w:val="24"/>
        </w:rPr>
        <w:t xml:space="preserve">, указанным 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по </w:t>
      </w:r>
      <w:r>
        <w:rPr>
          <w:rFonts w:asciiTheme="minorHAnsi" w:hAnsiTheme="minorHAnsi" w:cs="Tahoma"/>
          <w:sz w:val="24"/>
          <w:szCs w:val="24"/>
        </w:rPr>
        <w:t>проведению торгов</w:t>
      </w:r>
      <w:r w:rsidRPr="00545B4B">
        <w:rPr>
          <w:rFonts w:asciiTheme="minorHAnsi" w:hAnsiTheme="minorHAnsi" w:cs="Tahoma"/>
          <w:sz w:val="24"/>
          <w:szCs w:val="24"/>
        </w:rPr>
        <w:t xml:space="preserve"> рассматривает заявки на участие в конкурсе и участников </w:t>
      </w:r>
      <w:r>
        <w:rPr>
          <w:rFonts w:asciiTheme="minorHAnsi" w:hAnsiTheme="minorHAnsi" w:cs="Tahoma"/>
          <w:sz w:val="24"/>
          <w:szCs w:val="24"/>
        </w:rPr>
        <w:t>торгов</w:t>
      </w:r>
      <w:r w:rsidRPr="00545B4B">
        <w:rPr>
          <w:rFonts w:asciiTheme="minorHAnsi" w:hAnsiTheme="minorHAnsi" w:cs="Tahoma"/>
          <w:sz w:val="24"/>
          <w:szCs w:val="24"/>
        </w:rPr>
        <w:t xml:space="preserve">, подавших такие заявки, на соответствие требованиям, установленным </w:t>
      </w:r>
      <w:r>
        <w:rPr>
          <w:rFonts w:asciiTheme="minorHAnsi" w:hAnsiTheme="minorHAnsi" w:cs="Tahoma"/>
          <w:sz w:val="24"/>
          <w:szCs w:val="24"/>
        </w:rPr>
        <w:t>в извещении о торгах</w:t>
      </w:r>
      <w:r w:rsidRPr="00545B4B">
        <w:rPr>
          <w:rFonts w:asciiTheme="minorHAnsi" w:hAnsiTheme="minorHAnsi" w:cs="Tahoma"/>
          <w:sz w:val="24"/>
          <w:szCs w:val="24"/>
        </w:rPr>
        <w:t>.</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Прием заявок на участие в конкурсе прекращается после окончания срока подачи заявок на участие в конкурсе, установленного в </w:t>
      </w:r>
      <w:r>
        <w:rPr>
          <w:rFonts w:asciiTheme="minorHAnsi" w:hAnsiTheme="minorHAnsi" w:cs="Tahoma"/>
          <w:sz w:val="24"/>
          <w:szCs w:val="24"/>
        </w:rPr>
        <w:t>извещении о торгах</w:t>
      </w:r>
      <w:r w:rsidRPr="00545B4B">
        <w:rPr>
          <w:rFonts w:asciiTheme="minorHAnsi" w:hAnsiTheme="minorHAnsi" w:cs="Tahoma"/>
          <w:sz w:val="24"/>
          <w:szCs w:val="24"/>
        </w:rPr>
        <w:t>.</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w:t>
      </w:r>
      <w:r>
        <w:rPr>
          <w:rFonts w:asciiTheme="minorHAnsi" w:hAnsiTheme="minorHAnsi" w:cs="Tahoma"/>
          <w:sz w:val="24"/>
          <w:szCs w:val="24"/>
        </w:rPr>
        <w:t>торгов</w:t>
      </w:r>
      <w:r w:rsidRPr="00545B4B">
        <w:rPr>
          <w:rFonts w:asciiTheme="minorHAnsi" w:hAnsiTheme="minorHAnsi" w:cs="Tahoma"/>
          <w:sz w:val="24"/>
          <w:szCs w:val="24"/>
        </w:rPr>
        <w:t>,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Вскрытие конвертов с заявками на участие в конкурсе осуществляется в день, во время и в месте, </w:t>
      </w:r>
      <w:proofErr w:type="gramStart"/>
      <w:r w:rsidRPr="00545B4B">
        <w:rPr>
          <w:rFonts w:asciiTheme="minorHAnsi" w:hAnsiTheme="minorHAnsi" w:cs="Tahoma"/>
          <w:sz w:val="24"/>
          <w:szCs w:val="24"/>
        </w:rPr>
        <w:t>указанные</w:t>
      </w:r>
      <w:proofErr w:type="gramEnd"/>
      <w:r w:rsidRPr="00545B4B">
        <w:rPr>
          <w:rFonts w:asciiTheme="minorHAnsi" w:hAnsiTheme="minorHAnsi" w:cs="Tahoma"/>
          <w:sz w:val="24"/>
          <w:szCs w:val="24"/>
        </w:rPr>
        <w:t xml:space="preserve"> в </w:t>
      </w:r>
      <w:r>
        <w:rPr>
          <w:rFonts w:asciiTheme="minorHAnsi" w:hAnsiTheme="minorHAnsi" w:cs="Tahoma"/>
          <w:sz w:val="24"/>
          <w:szCs w:val="24"/>
        </w:rPr>
        <w:t>извещении о торгах</w:t>
      </w:r>
      <w:r w:rsidRPr="00545B4B">
        <w:rPr>
          <w:rFonts w:asciiTheme="minorHAnsi" w:hAnsiTheme="minorHAnsi" w:cs="Tahoma"/>
          <w:sz w:val="24"/>
          <w:szCs w:val="24"/>
        </w:rPr>
        <w:t>.</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Заявки, полученные после установленного в </w:t>
      </w:r>
      <w:r>
        <w:rPr>
          <w:rFonts w:asciiTheme="minorHAnsi" w:hAnsiTheme="minorHAnsi" w:cs="Tahoma"/>
          <w:sz w:val="24"/>
          <w:szCs w:val="24"/>
        </w:rPr>
        <w:t xml:space="preserve">извещении о торгах </w:t>
      </w:r>
      <w:r w:rsidRPr="00545B4B">
        <w:rPr>
          <w:rFonts w:asciiTheme="minorHAnsi" w:hAnsiTheme="minorHAnsi" w:cs="Tahoma"/>
          <w:sz w:val="24"/>
          <w:szCs w:val="24"/>
        </w:rPr>
        <w:t>срока подачи заявок на участие в конкурсе,  не расс</w:t>
      </w:r>
      <w:r w:rsidR="000B4E35">
        <w:rPr>
          <w:rFonts w:asciiTheme="minorHAnsi" w:hAnsiTheme="minorHAnsi" w:cs="Tahoma"/>
          <w:sz w:val="24"/>
          <w:szCs w:val="24"/>
        </w:rPr>
        <w:t>матриваются</w:t>
      </w:r>
      <w:r w:rsidRPr="00545B4B">
        <w:rPr>
          <w:rFonts w:asciiTheme="minorHAnsi" w:hAnsiTheme="minorHAnsi" w:cs="Tahoma"/>
          <w:sz w:val="24"/>
          <w:szCs w:val="24"/>
        </w:rPr>
        <w:t xml:space="preserve">. </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Рассмотрение заявок на участие в конкурсе осуществляется Комиссией по </w:t>
      </w:r>
      <w:r>
        <w:rPr>
          <w:rFonts w:asciiTheme="minorHAnsi" w:hAnsiTheme="minorHAnsi" w:cs="Tahoma"/>
          <w:sz w:val="24"/>
          <w:szCs w:val="24"/>
        </w:rPr>
        <w:t>проведению торгов</w:t>
      </w:r>
      <w:r w:rsidRPr="00545B4B">
        <w:rPr>
          <w:rFonts w:asciiTheme="minorHAnsi" w:hAnsiTheme="minorHAnsi" w:cs="Tahoma"/>
          <w:sz w:val="24"/>
          <w:szCs w:val="24"/>
        </w:rPr>
        <w:t xml:space="preserve"> в целях выявления лучших условий исполнения договора в соответствии с критериями и в порядке, установленном Положением и </w:t>
      </w:r>
      <w:r>
        <w:rPr>
          <w:rFonts w:asciiTheme="minorHAnsi" w:hAnsiTheme="minorHAnsi" w:cs="Tahoma"/>
          <w:sz w:val="24"/>
          <w:szCs w:val="24"/>
        </w:rPr>
        <w:t>извещении о торгах</w:t>
      </w:r>
      <w:r w:rsidRPr="00545B4B">
        <w:rPr>
          <w:rFonts w:asciiTheme="minorHAnsi" w:hAnsiTheme="minorHAnsi" w:cs="Tahoma"/>
          <w:sz w:val="24"/>
          <w:szCs w:val="24"/>
        </w:rPr>
        <w:t>.</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Чтобы определить лучшие условия исполнения договора, заказчик оценивает и сопоставляет заявки на участие в конкурсе по критериям, указанным в </w:t>
      </w:r>
      <w:r>
        <w:rPr>
          <w:rFonts w:asciiTheme="minorHAnsi" w:hAnsiTheme="minorHAnsi" w:cs="Tahoma"/>
          <w:sz w:val="24"/>
          <w:szCs w:val="24"/>
        </w:rPr>
        <w:t>извещении о торгах</w:t>
      </w:r>
      <w:r w:rsidRPr="00545B4B">
        <w:rPr>
          <w:rFonts w:asciiTheme="minorHAnsi" w:hAnsiTheme="minorHAnsi" w:cs="Tahoma"/>
          <w:sz w:val="24"/>
          <w:szCs w:val="24"/>
        </w:rPr>
        <w:t>.</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Критериями оценки заявок на участие в конкурсе могут быть:</w:t>
      </w:r>
    </w:p>
    <w:p w:rsidR="00D249F8" w:rsidRPr="00545B4B" w:rsidRDefault="00D249F8" w:rsidP="00D249F8">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 цена;</w:t>
      </w:r>
    </w:p>
    <w:p w:rsidR="00D249F8" w:rsidRPr="00545B4B" w:rsidRDefault="00D249F8" w:rsidP="00D249F8">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2) качественные и (или) функциональные характеристики (потребительские свойства) товара, качество работ, услуг;</w:t>
      </w:r>
    </w:p>
    <w:p w:rsidR="00D249F8" w:rsidRPr="00545B4B" w:rsidRDefault="00D249F8" w:rsidP="00D249F8">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rsidR="00D249F8" w:rsidRPr="00545B4B" w:rsidRDefault="00D249F8" w:rsidP="00D249F8">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rsidR="00D249F8" w:rsidRPr="00545B4B" w:rsidRDefault="00D249F8" w:rsidP="00D249F8">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rsidR="00D249F8" w:rsidRPr="00545B4B" w:rsidRDefault="00D249F8" w:rsidP="00D249F8">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rsidR="00D249F8" w:rsidRPr="00545B4B" w:rsidRDefault="00D249F8" w:rsidP="00D249F8">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7) деловая репутация участника закупок;</w:t>
      </w:r>
    </w:p>
    <w:p w:rsidR="00D249F8" w:rsidRPr="00545B4B" w:rsidRDefault="00D249F8" w:rsidP="00D249F8">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D249F8" w:rsidRPr="00545B4B" w:rsidRDefault="00D249F8" w:rsidP="00D249F8">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9) квалификация участника </w:t>
      </w:r>
      <w:r>
        <w:rPr>
          <w:rFonts w:asciiTheme="minorHAnsi" w:hAnsiTheme="minorHAnsi" w:cs="Tahoma"/>
          <w:sz w:val="24"/>
          <w:szCs w:val="24"/>
        </w:rPr>
        <w:t>торгов</w:t>
      </w:r>
      <w:r w:rsidRPr="00545B4B">
        <w:rPr>
          <w:rFonts w:asciiTheme="minorHAnsi" w:hAnsiTheme="minorHAnsi" w:cs="Tahoma"/>
          <w:sz w:val="24"/>
          <w:szCs w:val="24"/>
        </w:rPr>
        <w:t>;</w:t>
      </w:r>
    </w:p>
    <w:p w:rsidR="00D249F8" w:rsidRPr="00545B4B" w:rsidRDefault="00D249F8" w:rsidP="005E51D6">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10) квалификация работников участника </w:t>
      </w:r>
      <w:r>
        <w:rPr>
          <w:rFonts w:asciiTheme="minorHAnsi" w:hAnsiTheme="minorHAnsi" w:cs="Tahoma"/>
          <w:sz w:val="24"/>
          <w:szCs w:val="24"/>
        </w:rPr>
        <w:t>торгов</w:t>
      </w:r>
      <w:r w:rsidRPr="00545B4B">
        <w:rPr>
          <w:rFonts w:asciiTheme="minorHAnsi" w:hAnsiTheme="minorHAnsi" w:cs="Tahoma"/>
          <w:sz w:val="24"/>
          <w:szCs w:val="24"/>
        </w:rPr>
        <w:t xml:space="preserve">. </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Заказчик должен указать не менее двух к</w:t>
      </w:r>
      <w:r>
        <w:rPr>
          <w:rFonts w:asciiTheme="minorHAnsi" w:hAnsiTheme="minorHAnsi" w:cs="Tahoma"/>
          <w:sz w:val="24"/>
          <w:szCs w:val="24"/>
        </w:rPr>
        <w:t xml:space="preserve">ритериев из предусмотренных п. </w:t>
      </w:r>
      <w:r w:rsidR="00327856">
        <w:rPr>
          <w:rFonts w:asciiTheme="minorHAnsi" w:hAnsiTheme="minorHAnsi" w:cs="Tahoma"/>
          <w:sz w:val="24"/>
          <w:szCs w:val="24"/>
        </w:rPr>
        <w:t>6.10.15</w:t>
      </w:r>
      <w:r>
        <w:rPr>
          <w:rFonts w:asciiTheme="minorHAnsi" w:hAnsiTheme="minorHAnsi" w:cs="Tahoma"/>
          <w:sz w:val="24"/>
          <w:szCs w:val="24"/>
        </w:rPr>
        <w:t>.</w:t>
      </w:r>
      <w:r w:rsidRPr="00545B4B">
        <w:rPr>
          <w:rFonts w:asciiTheme="minorHAnsi" w:hAnsiTheme="minorHAnsi" w:cs="Tahoma"/>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Победителем конкурса признается участник, заявке которого присвоено наибольшее количество баллов.</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Порядок оценки заявок устанавливается 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Он должен позволять однозначно и объективно выявить лучшие из </w:t>
      </w:r>
      <w:r>
        <w:rPr>
          <w:rFonts w:asciiTheme="minorHAnsi" w:hAnsiTheme="minorHAnsi" w:cs="Tahoma"/>
          <w:sz w:val="24"/>
          <w:szCs w:val="24"/>
        </w:rPr>
        <w:t>предложенных участниками условий</w:t>
      </w:r>
      <w:r w:rsidRPr="00545B4B">
        <w:rPr>
          <w:rFonts w:asciiTheme="minorHAnsi" w:hAnsiTheme="minorHAnsi" w:cs="Tahoma"/>
          <w:sz w:val="24"/>
          <w:szCs w:val="24"/>
        </w:rPr>
        <w:t xml:space="preserve"> исполнения договора.</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На основании результатов рассмотрения</w:t>
      </w:r>
      <w:r>
        <w:rPr>
          <w:rFonts w:asciiTheme="minorHAnsi" w:hAnsiTheme="minorHAnsi" w:cs="Tahoma"/>
          <w:sz w:val="24"/>
          <w:szCs w:val="24"/>
        </w:rPr>
        <w:t xml:space="preserve"> и оценки</w:t>
      </w:r>
      <w:r w:rsidRPr="00545B4B">
        <w:rPr>
          <w:rFonts w:asciiTheme="minorHAnsi" w:hAnsiTheme="minorHAnsi" w:cs="Tahoma"/>
          <w:sz w:val="24"/>
          <w:szCs w:val="24"/>
        </w:rPr>
        <w:t xml:space="preserve"> заявок на участие в конкурсе, Комиссией по </w:t>
      </w:r>
      <w:r>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 </w:t>
      </w:r>
      <w:r>
        <w:rPr>
          <w:rFonts w:asciiTheme="minorHAnsi" w:hAnsiTheme="minorHAnsi" w:cs="Tahoma"/>
          <w:sz w:val="24"/>
          <w:szCs w:val="24"/>
        </w:rPr>
        <w:t xml:space="preserve">или отказе в допуске </w:t>
      </w:r>
      <w:r w:rsidRPr="00545B4B">
        <w:rPr>
          <w:rFonts w:asciiTheme="minorHAnsi" w:hAnsiTheme="minorHAnsi" w:cs="Tahoma"/>
          <w:sz w:val="24"/>
          <w:szCs w:val="24"/>
        </w:rPr>
        <w:t xml:space="preserve">к участию в конкурсе </w:t>
      </w:r>
      <w:r>
        <w:rPr>
          <w:rFonts w:asciiTheme="minorHAnsi" w:hAnsiTheme="minorHAnsi" w:cs="Tahoma"/>
          <w:sz w:val="24"/>
          <w:szCs w:val="24"/>
        </w:rPr>
        <w:t>У</w:t>
      </w:r>
      <w:r w:rsidRPr="00545B4B">
        <w:rPr>
          <w:rFonts w:asciiTheme="minorHAnsi" w:hAnsiTheme="minorHAnsi" w:cs="Tahoma"/>
          <w:sz w:val="24"/>
          <w:szCs w:val="24"/>
        </w:rPr>
        <w:t xml:space="preserve">частника </w:t>
      </w:r>
      <w:r>
        <w:rPr>
          <w:rFonts w:asciiTheme="minorHAnsi" w:hAnsiTheme="minorHAnsi" w:cs="Tahoma"/>
          <w:sz w:val="24"/>
          <w:szCs w:val="24"/>
        </w:rPr>
        <w:t>торгов, а также Участник, выигравший конкурс</w:t>
      </w:r>
      <w:r w:rsidRPr="00545B4B">
        <w:rPr>
          <w:rFonts w:asciiTheme="minorHAnsi" w:hAnsiTheme="minorHAnsi" w:cs="Tahoma"/>
          <w:sz w:val="24"/>
          <w:szCs w:val="24"/>
        </w:rPr>
        <w:t>.</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w:t>
      </w:r>
      <w:r>
        <w:rPr>
          <w:rFonts w:asciiTheme="minorHAnsi" w:hAnsiTheme="minorHAnsi" w:cs="Tahoma"/>
          <w:sz w:val="24"/>
          <w:szCs w:val="24"/>
        </w:rPr>
        <w:t xml:space="preserve">Комиссией по проведению торгов </w:t>
      </w:r>
      <w:r w:rsidRPr="00545B4B">
        <w:rPr>
          <w:rFonts w:asciiTheme="minorHAnsi" w:hAnsiTheme="minorHAnsi" w:cs="Tahoma"/>
          <w:sz w:val="24"/>
          <w:szCs w:val="24"/>
        </w:rPr>
        <w:t xml:space="preserve">в порядке, установленном </w:t>
      </w:r>
      <w:r>
        <w:rPr>
          <w:rFonts w:asciiTheme="minorHAnsi" w:hAnsiTheme="minorHAnsi" w:cs="Tahoma"/>
          <w:sz w:val="24"/>
          <w:szCs w:val="24"/>
        </w:rPr>
        <w:t xml:space="preserve">в извещении </w:t>
      </w:r>
      <w:r w:rsidRPr="00545B4B">
        <w:rPr>
          <w:rFonts w:asciiTheme="minorHAnsi" w:hAnsiTheme="minorHAnsi" w:cs="Tahoma"/>
          <w:sz w:val="24"/>
          <w:szCs w:val="24"/>
        </w:rPr>
        <w:t xml:space="preserve">и </w:t>
      </w:r>
      <w:r>
        <w:rPr>
          <w:rFonts w:asciiTheme="minorHAnsi" w:hAnsiTheme="minorHAnsi" w:cs="Tahoma"/>
          <w:sz w:val="24"/>
          <w:szCs w:val="24"/>
        </w:rPr>
        <w:t xml:space="preserve">настоящем </w:t>
      </w:r>
      <w:r w:rsidRPr="00545B4B">
        <w:rPr>
          <w:rFonts w:asciiTheme="minorHAnsi" w:hAnsiTheme="minorHAnsi" w:cs="Tahoma"/>
          <w:sz w:val="24"/>
          <w:szCs w:val="24"/>
        </w:rPr>
        <w:t>Положени</w:t>
      </w:r>
      <w:r>
        <w:rPr>
          <w:rFonts w:asciiTheme="minorHAnsi" w:hAnsiTheme="minorHAnsi" w:cs="Tahoma"/>
          <w:sz w:val="24"/>
          <w:szCs w:val="24"/>
        </w:rPr>
        <w:t>и</w:t>
      </w:r>
      <w:r w:rsidRPr="00545B4B">
        <w:rPr>
          <w:rFonts w:asciiTheme="minorHAnsi" w:hAnsiTheme="minorHAnsi" w:cs="Tahoma"/>
          <w:sz w:val="24"/>
          <w:szCs w:val="24"/>
        </w:rPr>
        <w:t xml:space="preserve">. </w:t>
      </w:r>
    </w:p>
    <w:p w:rsidR="00D249F8" w:rsidRPr="00545B4B"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w:t>
      </w:r>
      <w:r>
        <w:rPr>
          <w:rFonts w:asciiTheme="minorHAnsi" w:hAnsiTheme="minorHAnsi" w:cs="Tahoma"/>
          <w:sz w:val="24"/>
          <w:szCs w:val="24"/>
        </w:rPr>
        <w:t>подана только одна</w:t>
      </w:r>
      <w:r w:rsidRPr="00545B4B">
        <w:rPr>
          <w:rFonts w:asciiTheme="minorHAnsi" w:hAnsiTheme="minorHAnsi" w:cs="Tahoma"/>
          <w:sz w:val="24"/>
          <w:szCs w:val="24"/>
        </w:rPr>
        <w:t xml:space="preserve"> заявка </w:t>
      </w:r>
      <w:r>
        <w:rPr>
          <w:rFonts w:asciiTheme="minorHAnsi" w:hAnsiTheme="minorHAnsi" w:cs="Tahoma"/>
          <w:sz w:val="24"/>
          <w:szCs w:val="24"/>
        </w:rPr>
        <w:t xml:space="preserve">либо если только одна заявка </w:t>
      </w:r>
      <w:r w:rsidRPr="00545B4B">
        <w:rPr>
          <w:rFonts w:asciiTheme="minorHAnsi" w:hAnsiTheme="minorHAnsi" w:cs="Tahoma"/>
          <w:sz w:val="24"/>
          <w:szCs w:val="24"/>
        </w:rPr>
        <w:t xml:space="preserve">соответствует требованиям и условиям, предусмотренным </w:t>
      </w:r>
      <w:r>
        <w:rPr>
          <w:rFonts w:asciiTheme="minorHAnsi" w:hAnsiTheme="minorHAnsi" w:cs="Tahoma"/>
          <w:sz w:val="24"/>
          <w:szCs w:val="24"/>
        </w:rPr>
        <w:t>Извещением о торгах</w:t>
      </w:r>
      <w:r w:rsidRPr="00545B4B">
        <w:rPr>
          <w:rFonts w:asciiTheme="minorHAnsi" w:hAnsiTheme="minorHAnsi" w:cs="Tahoma"/>
          <w:sz w:val="24"/>
          <w:szCs w:val="24"/>
        </w:rPr>
        <w:t xml:space="preserve">, </w:t>
      </w:r>
      <w:r>
        <w:rPr>
          <w:rFonts w:asciiTheme="minorHAnsi" w:hAnsiTheme="minorHAnsi" w:cs="Tahoma"/>
          <w:sz w:val="24"/>
          <w:szCs w:val="24"/>
        </w:rPr>
        <w:t>торги признаются несостоявшимися, а Заказчик</w:t>
      </w:r>
      <w:r w:rsidRPr="00545B4B">
        <w:rPr>
          <w:rFonts w:asciiTheme="minorHAnsi" w:hAnsiTheme="minorHAnsi" w:cs="Tahoma"/>
          <w:sz w:val="24"/>
          <w:szCs w:val="24"/>
        </w:rPr>
        <w:t xml:space="preserve"> передает </w:t>
      </w:r>
      <w:r>
        <w:rPr>
          <w:rFonts w:asciiTheme="minorHAnsi" w:hAnsiTheme="minorHAnsi" w:cs="Tahoma"/>
          <w:sz w:val="24"/>
          <w:szCs w:val="24"/>
        </w:rPr>
        <w:t>единственному У</w:t>
      </w:r>
      <w:r w:rsidRPr="00545B4B">
        <w:rPr>
          <w:rFonts w:asciiTheme="minorHAnsi" w:hAnsiTheme="minorHAnsi" w:cs="Tahoma"/>
          <w:sz w:val="24"/>
          <w:szCs w:val="24"/>
        </w:rPr>
        <w:t>частнику</w:t>
      </w:r>
      <w:r>
        <w:rPr>
          <w:rFonts w:asciiTheme="minorHAnsi" w:hAnsiTheme="minorHAnsi" w:cs="Tahoma"/>
          <w:sz w:val="24"/>
          <w:szCs w:val="24"/>
        </w:rPr>
        <w:t xml:space="preserve"> для подписания </w:t>
      </w:r>
      <w:r w:rsidRPr="00545B4B">
        <w:rPr>
          <w:rFonts w:asciiTheme="minorHAnsi" w:hAnsiTheme="minorHAnsi" w:cs="Tahoma"/>
          <w:sz w:val="24"/>
          <w:szCs w:val="24"/>
        </w:rPr>
        <w:t xml:space="preserve">договор,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w:t>
      </w:r>
      <w:r>
        <w:rPr>
          <w:rFonts w:asciiTheme="minorHAnsi" w:hAnsiTheme="minorHAnsi" w:cs="Tahoma"/>
          <w:sz w:val="24"/>
          <w:szCs w:val="24"/>
        </w:rPr>
        <w:t>извещению о торгах</w:t>
      </w:r>
      <w:r w:rsidRPr="00545B4B">
        <w:rPr>
          <w:rFonts w:asciiTheme="minorHAnsi" w:hAnsiTheme="minorHAnsi" w:cs="Tahoma"/>
          <w:sz w:val="24"/>
          <w:szCs w:val="24"/>
        </w:rPr>
        <w:t xml:space="preserve">. </w:t>
      </w:r>
    </w:p>
    <w:p w:rsidR="00D249F8"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03638C">
        <w:rPr>
          <w:rFonts w:asciiTheme="minorHAnsi" w:hAnsiTheme="minorHAnsi" w:cs="Tahoma"/>
          <w:sz w:val="24"/>
          <w:szCs w:val="24"/>
        </w:rPr>
        <w:t>Комиссия по проведению торгов вправе отклонить все конкурсные заявки, если ни одна из них не удовлетворяет установленным требованиям извещения о торгах в отношении участника конкурса, предмета конкурса, условий договора, оформления заявки.</w:t>
      </w:r>
    </w:p>
    <w:p w:rsidR="00D249F8" w:rsidRDefault="00D249F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конкурса</w:t>
      </w:r>
      <w:r w:rsidRPr="00545B4B">
        <w:rPr>
          <w:rFonts w:asciiTheme="minorHAnsi" w:hAnsiTheme="minorHAnsi" w:cs="Tahoma"/>
          <w:sz w:val="24"/>
          <w:szCs w:val="24"/>
        </w:rPr>
        <w:t xml:space="preserve"> </w:t>
      </w:r>
      <w:r>
        <w:rPr>
          <w:rFonts w:asciiTheme="minorHAnsi" w:hAnsiTheme="minorHAnsi" w:cs="Tahoma"/>
          <w:sz w:val="24"/>
          <w:szCs w:val="24"/>
        </w:rPr>
        <w:t xml:space="preserve">в день его проведения </w:t>
      </w:r>
      <w:r w:rsidRPr="00545B4B">
        <w:rPr>
          <w:rFonts w:asciiTheme="minorHAnsi" w:hAnsiTheme="minorHAnsi" w:cs="Tahoma"/>
          <w:sz w:val="24"/>
          <w:szCs w:val="24"/>
        </w:rPr>
        <w:t xml:space="preserve">составляется протокол </w:t>
      </w:r>
      <w:r>
        <w:rPr>
          <w:rFonts w:asciiTheme="minorHAnsi" w:hAnsiTheme="minorHAnsi" w:cs="Tahoma"/>
          <w:sz w:val="24"/>
          <w:szCs w:val="24"/>
        </w:rPr>
        <w:t xml:space="preserve">о результатах торгов, который, при наличии победителя конкурса, подписывается с победителем </w:t>
      </w:r>
      <w:r>
        <w:rPr>
          <w:rFonts w:asciiTheme="minorHAnsi" w:hAnsiTheme="minorHAnsi" w:cs="Tahoma"/>
          <w:sz w:val="24"/>
          <w:szCs w:val="24"/>
        </w:rPr>
        <w:lastRenderedPageBreak/>
        <w:t>и имеет силу договора</w:t>
      </w:r>
      <w:r w:rsidRPr="00545B4B">
        <w:rPr>
          <w:rFonts w:asciiTheme="minorHAnsi" w:hAnsiTheme="minorHAnsi" w:cs="Tahoma"/>
          <w:sz w:val="24"/>
          <w:szCs w:val="24"/>
        </w:rPr>
        <w:t xml:space="preserve">. </w:t>
      </w:r>
      <w:r>
        <w:rPr>
          <w:rFonts w:asciiTheme="minorHAnsi" w:hAnsiTheme="minorHAnsi" w:cs="Tahoma"/>
          <w:sz w:val="24"/>
          <w:szCs w:val="24"/>
        </w:rPr>
        <w:t xml:space="preserve">Подписание протокола не освобождает стороны от обязанности в последующем подписать договор. </w:t>
      </w:r>
    </w:p>
    <w:p w:rsidR="00022B68" w:rsidRDefault="00022B68"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Решение о форме проведения конкурса принимается руководителем Заказчика</w:t>
      </w:r>
      <w:r w:rsidR="00F91BA4">
        <w:rPr>
          <w:rFonts w:asciiTheme="minorHAnsi" w:hAnsiTheme="minorHAnsi" w:cs="Tahoma"/>
          <w:sz w:val="24"/>
          <w:szCs w:val="24"/>
        </w:rPr>
        <w:t xml:space="preserve"> по представлению инициатора проведения закупки и оформляется распоряжением</w:t>
      </w:r>
      <w:r>
        <w:rPr>
          <w:rFonts w:asciiTheme="minorHAnsi" w:hAnsiTheme="minorHAnsi" w:cs="Tahoma"/>
          <w:sz w:val="24"/>
          <w:szCs w:val="24"/>
        </w:rPr>
        <w:t>.</w:t>
      </w:r>
    </w:p>
    <w:p w:rsidR="004B7161" w:rsidRDefault="004B7161" w:rsidP="003C0E86">
      <w:pPr>
        <w:pStyle w:val="HTML"/>
        <w:numPr>
          <w:ilvl w:val="2"/>
          <w:numId w:val="18"/>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В случае проведения конкурса в закрытой форме, участниками закрытого конкурса могут быть контрагенты, прошедшие предварительный квалификационный отбор соответствующим подразделением Заказчика. </w:t>
      </w:r>
    </w:p>
    <w:p w:rsidR="00D249F8" w:rsidRDefault="00D249F8" w:rsidP="00D249F8">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
    <w:p w:rsidR="00D249F8" w:rsidRPr="00545B4B" w:rsidRDefault="001A0C85" w:rsidP="003C0E86">
      <w:pPr>
        <w:pStyle w:val="HTML"/>
        <w:numPr>
          <w:ilvl w:val="1"/>
          <w:numId w:val="18"/>
        </w:numPr>
        <w:tabs>
          <w:tab w:val="clear" w:pos="6412"/>
          <w:tab w:val="left" w:pos="1134"/>
          <w:tab w:val="left" w:pos="4536"/>
        </w:tabs>
        <w:spacing w:before="120"/>
        <w:ind w:left="426" w:firstLine="141"/>
        <w:jc w:val="both"/>
        <w:outlineLvl w:val="1"/>
        <w:rPr>
          <w:rFonts w:asciiTheme="minorHAnsi" w:hAnsiTheme="minorHAnsi" w:cs="Tahoma"/>
          <w:b/>
          <w:sz w:val="24"/>
          <w:szCs w:val="24"/>
        </w:rPr>
      </w:pPr>
      <w:r>
        <w:rPr>
          <w:rFonts w:asciiTheme="minorHAnsi" w:hAnsiTheme="minorHAnsi" w:cs="Tahoma"/>
          <w:b/>
          <w:sz w:val="24"/>
          <w:szCs w:val="24"/>
        </w:rPr>
        <w:t>А</w:t>
      </w:r>
      <w:r w:rsidR="00D249F8" w:rsidRPr="00545B4B">
        <w:rPr>
          <w:rFonts w:asciiTheme="minorHAnsi" w:hAnsiTheme="minorHAnsi" w:cs="Tahoma"/>
          <w:b/>
          <w:sz w:val="24"/>
          <w:szCs w:val="24"/>
        </w:rPr>
        <w:t xml:space="preserve">укцион </w:t>
      </w:r>
    </w:p>
    <w:p w:rsidR="00554B45" w:rsidRDefault="00554B45" w:rsidP="002029FD">
      <w:pPr>
        <w:pStyle w:val="HTML"/>
        <w:numPr>
          <w:ilvl w:val="2"/>
          <w:numId w:val="20"/>
        </w:numPr>
        <w:tabs>
          <w:tab w:val="clear" w:pos="6412"/>
          <w:tab w:val="left" w:pos="1134"/>
          <w:tab w:val="left" w:pos="4536"/>
        </w:tabs>
        <w:spacing w:before="120"/>
        <w:jc w:val="both"/>
        <w:outlineLvl w:val="1"/>
        <w:rPr>
          <w:rFonts w:asciiTheme="minorHAnsi" w:hAnsiTheme="minorHAnsi" w:cs="Tahoma"/>
          <w:sz w:val="24"/>
          <w:szCs w:val="24"/>
        </w:rPr>
      </w:pPr>
      <w:r>
        <w:rPr>
          <w:rFonts w:asciiTheme="minorHAnsi" w:hAnsiTheme="minorHAnsi" w:cs="Tahoma"/>
          <w:sz w:val="24"/>
          <w:szCs w:val="24"/>
        </w:rPr>
        <w:t>Аукцион</w:t>
      </w:r>
      <w:r w:rsidRPr="00B82081">
        <w:rPr>
          <w:rFonts w:asciiTheme="minorHAnsi" w:hAnsiTheme="minorHAnsi" w:cs="Tahoma"/>
          <w:sz w:val="24"/>
          <w:szCs w:val="24"/>
        </w:rPr>
        <w:t xml:space="preserve"> </w:t>
      </w:r>
      <w:r>
        <w:rPr>
          <w:rFonts w:asciiTheme="minorHAnsi" w:hAnsiTheme="minorHAnsi" w:cs="Tahoma"/>
          <w:sz w:val="24"/>
          <w:szCs w:val="24"/>
        </w:rPr>
        <w:t>с подачей заявок в запечатанных конвертах может проводиться в следующих формах:</w:t>
      </w:r>
    </w:p>
    <w:p w:rsidR="00554B45" w:rsidRDefault="00554B45" w:rsidP="00554B45">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1) открытый аукцион;</w:t>
      </w:r>
    </w:p>
    <w:p w:rsidR="00554B45" w:rsidRPr="00DA3075" w:rsidRDefault="00554B45" w:rsidP="00554B45">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Pr>
          <w:rFonts w:asciiTheme="minorHAnsi" w:hAnsiTheme="minorHAnsi" w:cs="Tahoma"/>
          <w:sz w:val="24"/>
          <w:szCs w:val="24"/>
        </w:rPr>
        <w:t>закрытый аукцион.</w:t>
      </w:r>
    </w:p>
    <w:p w:rsidR="00D249F8" w:rsidRPr="00B82081"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B82081">
        <w:rPr>
          <w:rFonts w:asciiTheme="minorHAnsi" w:hAnsiTheme="minorHAnsi" w:cs="Tahoma"/>
          <w:sz w:val="24"/>
          <w:szCs w:val="24"/>
        </w:rPr>
        <w:t>Аукцион может проводиться Заказчиком в случае, когда им однозначно сформулированы подробные требования к закупаемой</w:t>
      </w:r>
      <w:r>
        <w:rPr>
          <w:rFonts w:asciiTheme="minorHAnsi" w:hAnsiTheme="minorHAnsi" w:cs="Tahoma"/>
          <w:sz w:val="24"/>
          <w:szCs w:val="24"/>
        </w:rPr>
        <w:t xml:space="preserve"> (характеристики продаваемой</w:t>
      </w:r>
      <w:r w:rsidRPr="00B82081">
        <w:rPr>
          <w:rFonts w:asciiTheme="minorHAnsi" w:hAnsiTheme="minorHAnsi" w:cs="Tahoma"/>
          <w:sz w:val="24"/>
          <w:szCs w:val="24"/>
        </w:rPr>
        <w:t xml:space="preserve"> продукции</w:t>
      </w:r>
      <w:r>
        <w:rPr>
          <w:rFonts w:asciiTheme="minorHAnsi" w:hAnsiTheme="minorHAnsi" w:cs="Tahoma"/>
          <w:sz w:val="24"/>
          <w:szCs w:val="24"/>
        </w:rPr>
        <w:t>)</w:t>
      </w:r>
      <w:r w:rsidRPr="00B82081">
        <w:rPr>
          <w:rFonts w:asciiTheme="minorHAnsi" w:hAnsiTheme="minorHAnsi" w:cs="Tahoma"/>
          <w:sz w:val="24"/>
          <w:szCs w:val="24"/>
        </w:rPr>
        <w:t>, в том числе определен товарный знак закупаемого</w:t>
      </w:r>
      <w:r>
        <w:rPr>
          <w:rFonts w:asciiTheme="minorHAnsi" w:hAnsiTheme="minorHAnsi" w:cs="Tahoma"/>
          <w:sz w:val="24"/>
          <w:szCs w:val="24"/>
        </w:rPr>
        <w:t xml:space="preserve"> (продаваемого)</w:t>
      </w:r>
      <w:r w:rsidRPr="00B82081">
        <w:rPr>
          <w:rFonts w:asciiTheme="minorHAnsi" w:hAnsiTheme="minorHAnsi" w:cs="Tahoma"/>
          <w:sz w:val="24"/>
          <w:szCs w:val="24"/>
        </w:rPr>
        <w:t xml:space="preserve">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rsidR="00D249F8" w:rsidRPr="00B82081"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B82081">
        <w:rPr>
          <w:rFonts w:asciiTheme="minorHAnsi" w:hAnsiTheme="minorHAnsi" w:cs="Tahoma"/>
          <w:sz w:val="24"/>
          <w:szCs w:val="24"/>
        </w:rPr>
        <w:t>Под аукционом понимается форма торгов, при которой п</w:t>
      </w:r>
      <w:r w:rsidR="00791AEC">
        <w:rPr>
          <w:rFonts w:asciiTheme="minorHAnsi" w:hAnsiTheme="minorHAnsi" w:cs="Tahoma"/>
          <w:sz w:val="24"/>
          <w:szCs w:val="24"/>
        </w:rPr>
        <w:t xml:space="preserve">обедителем аукциона признается </w:t>
      </w:r>
      <w:r w:rsidRPr="00B82081">
        <w:rPr>
          <w:rFonts w:asciiTheme="minorHAnsi" w:hAnsiTheme="minorHAnsi" w:cs="Tahoma"/>
          <w:sz w:val="24"/>
          <w:szCs w:val="24"/>
        </w:rPr>
        <w:t>лицо, с которым заключается договор, заявка которого соответствует требованиям, установленным в извещении о торгах, и которое предложило наиболее низкую цену договора (высокую цену - для доходных договоров) путем снижения (увеличения - для доходных договоров) начальной (максимальной) цены договора, указанной в извещении о торгах, на установленную в таком извещении величину (далее - "шаг аукциона").</w:t>
      </w:r>
      <w:proofErr w:type="gramEnd"/>
    </w:p>
    <w:p w:rsidR="00D249F8"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B82081">
        <w:rPr>
          <w:rFonts w:asciiTheme="minorHAnsi" w:hAnsiTheme="minorHAnsi" w:cs="Tahoma"/>
          <w:sz w:val="24"/>
          <w:szCs w:val="24"/>
        </w:rPr>
        <w:t xml:space="preserve">Аукцион может использоваться в случае </w:t>
      </w:r>
      <w:r>
        <w:rPr>
          <w:rFonts w:asciiTheme="minorHAnsi" w:hAnsiTheme="minorHAnsi" w:cs="Tahoma"/>
          <w:sz w:val="24"/>
          <w:szCs w:val="24"/>
        </w:rPr>
        <w:t>необходимости покупки/продажи</w:t>
      </w:r>
      <w:r w:rsidRPr="00B82081">
        <w:rPr>
          <w:rFonts w:asciiTheme="minorHAnsi" w:hAnsiTheme="minorHAnsi" w:cs="Tahoma"/>
          <w:sz w:val="24"/>
          <w:szCs w:val="24"/>
        </w:rPr>
        <w:t xml:space="preserve"> ТМЦ</w:t>
      </w:r>
      <w:r w:rsidR="002A1513">
        <w:rPr>
          <w:rFonts w:asciiTheme="minorHAnsi" w:hAnsiTheme="minorHAnsi" w:cs="Tahoma"/>
          <w:sz w:val="24"/>
          <w:szCs w:val="24"/>
        </w:rPr>
        <w:t>, а также в иных случаях</w:t>
      </w:r>
      <w:r w:rsidRPr="00B82081">
        <w:rPr>
          <w:rFonts w:asciiTheme="minorHAnsi" w:hAnsiTheme="minorHAnsi" w:cs="Tahoma"/>
          <w:sz w:val="24"/>
          <w:szCs w:val="24"/>
        </w:rPr>
        <w:t xml:space="preserve">. </w:t>
      </w:r>
    </w:p>
    <w:p w:rsidR="00D249F8" w:rsidRDefault="00947C9D"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А</w:t>
      </w:r>
      <w:r w:rsidR="00D249F8">
        <w:rPr>
          <w:rFonts w:asciiTheme="minorHAnsi" w:hAnsiTheme="minorHAnsi" w:cs="Tahoma"/>
          <w:sz w:val="24"/>
          <w:szCs w:val="24"/>
        </w:rPr>
        <w:t>укцион</w:t>
      </w:r>
      <w:r w:rsidR="00D249F8" w:rsidRPr="00545B4B">
        <w:rPr>
          <w:rFonts w:asciiTheme="minorHAnsi" w:hAnsiTheme="minorHAnsi" w:cs="Tahoma"/>
          <w:sz w:val="24"/>
          <w:szCs w:val="24"/>
        </w:rPr>
        <w:t xml:space="preserve"> с подачей заявок </w:t>
      </w:r>
      <w:r w:rsidR="00D249F8">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D249F8" w:rsidRPr="00545B4B"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B82081">
        <w:rPr>
          <w:rFonts w:asciiTheme="minorHAnsi" w:hAnsiTheme="minorHAnsi" w:cs="Tahoma"/>
          <w:sz w:val="24"/>
          <w:szCs w:val="24"/>
        </w:rPr>
        <w:t>Для участия в аукционе Участник подает заявку на участие в аукционе. Требования к содержанию, форме, оформлению и составу заявки на участие в аукционе</w:t>
      </w:r>
      <w:r w:rsidRPr="00545B4B">
        <w:rPr>
          <w:rFonts w:asciiTheme="minorHAnsi" w:hAnsiTheme="minorHAnsi" w:cs="Tahoma"/>
          <w:sz w:val="24"/>
          <w:szCs w:val="24"/>
        </w:rPr>
        <w:t xml:space="preserve"> указываются 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учетом настоящего Положения.</w:t>
      </w:r>
    </w:p>
    <w:p w:rsidR="00D249F8" w:rsidRPr="00545B4B"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На основании результатов рассмотрения заявок на участие в аукционе Комиссией по </w:t>
      </w:r>
      <w:r>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 </w:t>
      </w:r>
      <w:r>
        <w:rPr>
          <w:rFonts w:asciiTheme="minorHAnsi" w:hAnsiTheme="minorHAnsi" w:cs="Tahoma"/>
          <w:sz w:val="24"/>
          <w:szCs w:val="24"/>
        </w:rPr>
        <w:t xml:space="preserve">или отказе в допуске </w:t>
      </w:r>
      <w:r w:rsidRPr="00545B4B">
        <w:rPr>
          <w:rFonts w:asciiTheme="minorHAnsi" w:hAnsiTheme="minorHAnsi" w:cs="Tahoma"/>
          <w:sz w:val="24"/>
          <w:szCs w:val="24"/>
        </w:rPr>
        <w:t>к участию в аукционе участника</w:t>
      </w:r>
      <w:r>
        <w:rPr>
          <w:rFonts w:asciiTheme="minorHAnsi" w:hAnsiTheme="minorHAnsi" w:cs="Tahoma"/>
          <w:sz w:val="24"/>
          <w:szCs w:val="24"/>
        </w:rPr>
        <w:t xml:space="preserve"> торгов и о признании победителя аукциона</w:t>
      </w:r>
      <w:r w:rsidRPr="00545B4B">
        <w:rPr>
          <w:rFonts w:asciiTheme="minorHAnsi" w:hAnsiTheme="minorHAnsi" w:cs="Tahoma"/>
          <w:sz w:val="24"/>
          <w:szCs w:val="24"/>
        </w:rPr>
        <w:t>.</w:t>
      </w:r>
    </w:p>
    <w:p w:rsidR="00D249F8" w:rsidRPr="00004319"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004319">
        <w:rPr>
          <w:rFonts w:asciiTheme="minorHAnsi" w:hAnsiTheme="minorHAnsi" w:cs="Tahoma"/>
          <w:sz w:val="24"/>
          <w:szCs w:val="24"/>
        </w:rPr>
        <w:t>Подача предложений о цене договора участниками торгов осуществляется в день проведения аукциона, установленный в Извещении о проведении торгов в форме аукциона.</w:t>
      </w:r>
    </w:p>
    <w:p w:rsidR="00D249F8" w:rsidRPr="00545B4B"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Извещение о торгах в форме </w:t>
      </w:r>
      <w:r w:rsidRPr="00545B4B">
        <w:rPr>
          <w:rFonts w:asciiTheme="minorHAnsi" w:hAnsiTheme="minorHAnsi" w:cs="Tahoma"/>
          <w:sz w:val="24"/>
          <w:szCs w:val="24"/>
        </w:rPr>
        <w:t>аукцион</w:t>
      </w:r>
      <w:r>
        <w:rPr>
          <w:rFonts w:asciiTheme="minorHAnsi" w:hAnsiTheme="minorHAnsi" w:cs="Tahoma"/>
          <w:sz w:val="24"/>
          <w:szCs w:val="24"/>
        </w:rPr>
        <w:t>а</w:t>
      </w:r>
      <w:r w:rsidRPr="00545B4B">
        <w:rPr>
          <w:rFonts w:asciiTheme="minorHAnsi" w:hAnsiTheme="minorHAnsi" w:cs="Tahoma"/>
          <w:sz w:val="24"/>
          <w:szCs w:val="24"/>
        </w:rPr>
        <w:t xml:space="preserve"> должна содержать сведения о дате, месте, времени и порядке проведения аукциона. </w:t>
      </w:r>
    </w:p>
    <w:p w:rsidR="00D249F8"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w:t>
      </w:r>
      <w:r>
        <w:rPr>
          <w:rFonts w:asciiTheme="minorHAnsi" w:hAnsiTheme="minorHAnsi" w:cs="Tahoma"/>
          <w:sz w:val="24"/>
          <w:szCs w:val="24"/>
        </w:rPr>
        <w:t>подана только одно</w:t>
      </w:r>
      <w:r w:rsidRPr="00545B4B">
        <w:rPr>
          <w:rFonts w:asciiTheme="minorHAnsi" w:hAnsiTheme="minorHAnsi" w:cs="Tahoma"/>
          <w:sz w:val="24"/>
          <w:szCs w:val="24"/>
        </w:rPr>
        <w:t xml:space="preserve"> заявка </w:t>
      </w:r>
      <w:r>
        <w:rPr>
          <w:rFonts w:asciiTheme="minorHAnsi" w:hAnsiTheme="minorHAnsi" w:cs="Tahoma"/>
          <w:sz w:val="24"/>
          <w:szCs w:val="24"/>
        </w:rPr>
        <w:t xml:space="preserve">либо если только одна заявка </w:t>
      </w:r>
      <w:r w:rsidRPr="00545B4B">
        <w:rPr>
          <w:rFonts w:asciiTheme="minorHAnsi" w:hAnsiTheme="minorHAnsi" w:cs="Tahoma"/>
          <w:sz w:val="24"/>
          <w:szCs w:val="24"/>
        </w:rPr>
        <w:t xml:space="preserve">соответствует требованиям и условиям, предусмотренным </w:t>
      </w:r>
      <w:r>
        <w:rPr>
          <w:rFonts w:asciiTheme="minorHAnsi" w:hAnsiTheme="minorHAnsi" w:cs="Tahoma"/>
          <w:sz w:val="24"/>
          <w:szCs w:val="24"/>
        </w:rPr>
        <w:t>Извещением о торгах</w:t>
      </w:r>
      <w:r w:rsidRPr="00545B4B">
        <w:rPr>
          <w:rFonts w:asciiTheme="minorHAnsi" w:hAnsiTheme="minorHAnsi" w:cs="Tahoma"/>
          <w:sz w:val="24"/>
          <w:szCs w:val="24"/>
        </w:rPr>
        <w:t xml:space="preserve">, </w:t>
      </w:r>
      <w:r>
        <w:rPr>
          <w:rFonts w:asciiTheme="minorHAnsi" w:hAnsiTheme="minorHAnsi" w:cs="Tahoma"/>
          <w:sz w:val="24"/>
          <w:szCs w:val="24"/>
        </w:rPr>
        <w:t>торги признаются несостоявшимися, а Заказчик</w:t>
      </w:r>
      <w:r w:rsidRPr="00545B4B">
        <w:rPr>
          <w:rFonts w:asciiTheme="minorHAnsi" w:hAnsiTheme="minorHAnsi" w:cs="Tahoma"/>
          <w:sz w:val="24"/>
          <w:szCs w:val="24"/>
        </w:rPr>
        <w:t xml:space="preserve"> передает </w:t>
      </w:r>
      <w:r>
        <w:rPr>
          <w:rFonts w:asciiTheme="minorHAnsi" w:hAnsiTheme="minorHAnsi" w:cs="Tahoma"/>
          <w:sz w:val="24"/>
          <w:szCs w:val="24"/>
        </w:rPr>
        <w:t>единственному У</w:t>
      </w:r>
      <w:r w:rsidRPr="00545B4B">
        <w:rPr>
          <w:rFonts w:asciiTheme="minorHAnsi" w:hAnsiTheme="minorHAnsi" w:cs="Tahoma"/>
          <w:sz w:val="24"/>
          <w:szCs w:val="24"/>
        </w:rPr>
        <w:t>частнику</w:t>
      </w:r>
      <w:r>
        <w:rPr>
          <w:rFonts w:asciiTheme="minorHAnsi" w:hAnsiTheme="minorHAnsi" w:cs="Tahoma"/>
          <w:sz w:val="24"/>
          <w:szCs w:val="24"/>
        </w:rPr>
        <w:t xml:space="preserve"> для подписания </w:t>
      </w:r>
      <w:r w:rsidRPr="00545B4B">
        <w:rPr>
          <w:rFonts w:asciiTheme="minorHAnsi" w:hAnsiTheme="minorHAnsi" w:cs="Tahoma"/>
          <w:sz w:val="24"/>
          <w:szCs w:val="24"/>
        </w:rPr>
        <w:t xml:space="preserve">договор,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аукционе</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 о торгах</w:t>
      </w:r>
      <w:r w:rsidRPr="00545B4B">
        <w:rPr>
          <w:rFonts w:asciiTheme="minorHAnsi" w:hAnsiTheme="minorHAnsi" w:cs="Tahoma"/>
          <w:sz w:val="24"/>
          <w:szCs w:val="24"/>
        </w:rPr>
        <w:t xml:space="preserve">. </w:t>
      </w:r>
    </w:p>
    <w:p w:rsidR="00D249F8"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По итогам проведения аукциона </w:t>
      </w:r>
      <w:r>
        <w:rPr>
          <w:rFonts w:asciiTheme="minorHAnsi" w:hAnsiTheme="minorHAnsi" w:cs="Tahoma"/>
          <w:sz w:val="24"/>
          <w:szCs w:val="24"/>
        </w:rPr>
        <w:t xml:space="preserve">в день проведения аукциона </w:t>
      </w:r>
      <w:r w:rsidRPr="00545B4B">
        <w:rPr>
          <w:rFonts w:asciiTheme="minorHAnsi" w:hAnsiTheme="minorHAnsi" w:cs="Tahoma"/>
          <w:sz w:val="24"/>
          <w:szCs w:val="24"/>
        </w:rPr>
        <w:t xml:space="preserve">составляется протокол </w:t>
      </w:r>
      <w:r>
        <w:rPr>
          <w:rFonts w:asciiTheme="minorHAnsi" w:hAnsiTheme="minorHAnsi" w:cs="Tahoma"/>
          <w:sz w:val="24"/>
          <w:szCs w:val="24"/>
        </w:rPr>
        <w:t>о результатах торгов в форме аукциона, который, при наличии победителя аукциона, подписывается с победителем аукциона и имеет силу договора</w:t>
      </w:r>
      <w:r w:rsidRPr="00545B4B">
        <w:rPr>
          <w:rFonts w:asciiTheme="minorHAnsi" w:hAnsiTheme="minorHAnsi" w:cs="Tahoma"/>
          <w:sz w:val="24"/>
          <w:szCs w:val="24"/>
        </w:rPr>
        <w:t xml:space="preserve">. </w:t>
      </w:r>
      <w:r>
        <w:rPr>
          <w:rFonts w:asciiTheme="minorHAnsi" w:hAnsiTheme="minorHAnsi" w:cs="Tahoma"/>
          <w:sz w:val="24"/>
          <w:szCs w:val="24"/>
        </w:rPr>
        <w:t>Подписание протокола не освобождает стороны от обязанности в последующем подписать договор.</w:t>
      </w:r>
    </w:p>
    <w:p w:rsidR="00DC541E" w:rsidRDefault="00DC541E"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Решение о форме проведения аукциона принимается руководителем Заказчика по представлению инициатора проведения закупки и оформляется распоряжением.</w:t>
      </w:r>
    </w:p>
    <w:p w:rsidR="00DC541E" w:rsidRDefault="00DC541E"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В случае проведения аукциона в закрытой форме, участниками закрытого </w:t>
      </w:r>
      <w:r w:rsidR="00004319">
        <w:rPr>
          <w:rFonts w:asciiTheme="minorHAnsi" w:hAnsiTheme="minorHAnsi" w:cs="Tahoma"/>
          <w:sz w:val="24"/>
          <w:szCs w:val="24"/>
        </w:rPr>
        <w:t>аукциона</w:t>
      </w:r>
      <w:r>
        <w:rPr>
          <w:rFonts w:asciiTheme="minorHAnsi" w:hAnsiTheme="minorHAnsi" w:cs="Tahoma"/>
          <w:sz w:val="24"/>
          <w:szCs w:val="24"/>
        </w:rPr>
        <w:t xml:space="preserve"> могут быть контрагенты, прошедшие предварительный квалификационный отбор соответствующим подразделением Заказчика. </w:t>
      </w:r>
    </w:p>
    <w:p w:rsidR="00737C05" w:rsidRDefault="00737C05" w:rsidP="00737C05">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
    <w:p w:rsidR="00D249F8" w:rsidRPr="00545B4B" w:rsidRDefault="00D249F8" w:rsidP="002029FD">
      <w:pPr>
        <w:pStyle w:val="HTML"/>
        <w:numPr>
          <w:ilvl w:val="1"/>
          <w:numId w:val="20"/>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 xml:space="preserve"> </w:t>
      </w:r>
      <w:r w:rsidR="00737C05">
        <w:rPr>
          <w:rFonts w:asciiTheme="minorHAnsi" w:hAnsiTheme="minorHAnsi" w:cs="Tahoma"/>
          <w:b/>
          <w:sz w:val="24"/>
          <w:szCs w:val="24"/>
        </w:rPr>
        <w:t>З</w:t>
      </w:r>
      <w:r w:rsidRPr="00545B4B">
        <w:rPr>
          <w:rFonts w:asciiTheme="minorHAnsi" w:hAnsiTheme="minorHAnsi" w:cs="Tahoma"/>
          <w:b/>
          <w:sz w:val="24"/>
          <w:szCs w:val="24"/>
        </w:rPr>
        <w:t>апрос котировок</w:t>
      </w:r>
    </w:p>
    <w:p w:rsidR="00D249F8" w:rsidRDefault="00D249F8" w:rsidP="002029FD">
      <w:pPr>
        <w:pStyle w:val="HTML"/>
        <w:numPr>
          <w:ilvl w:val="2"/>
          <w:numId w:val="20"/>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Торги в форме </w:t>
      </w:r>
      <w:r w:rsidR="00F43D75">
        <w:rPr>
          <w:rFonts w:asciiTheme="minorHAnsi" w:hAnsiTheme="minorHAnsi" w:cs="Tahoma"/>
          <w:sz w:val="24"/>
          <w:szCs w:val="24"/>
        </w:rPr>
        <w:t>открытого/</w:t>
      </w:r>
      <w:r>
        <w:rPr>
          <w:rFonts w:asciiTheme="minorHAnsi" w:hAnsiTheme="minorHAnsi" w:cs="Tahoma"/>
          <w:sz w:val="24"/>
          <w:szCs w:val="24"/>
        </w:rPr>
        <w:t>з</w:t>
      </w:r>
      <w:r w:rsidRPr="00B82081">
        <w:rPr>
          <w:rFonts w:asciiTheme="minorHAnsi" w:hAnsiTheme="minorHAnsi" w:cs="Tahoma"/>
          <w:sz w:val="24"/>
          <w:szCs w:val="24"/>
        </w:rPr>
        <w:t>акрыт</w:t>
      </w:r>
      <w:r>
        <w:rPr>
          <w:rFonts w:asciiTheme="minorHAnsi" w:hAnsiTheme="minorHAnsi" w:cs="Tahoma"/>
          <w:sz w:val="24"/>
          <w:szCs w:val="24"/>
        </w:rPr>
        <w:t>ого</w:t>
      </w:r>
      <w:r w:rsidRPr="00B82081">
        <w:rPr>
          <w:rFonts w:asciiTheme="minorHAnsi" w:hAnsiTheme="minorHAnsi" w:cs="Tahoma"/>
          <w:sz w:val="24"/>
          <w:szCs w:val="24"/>
        </w:rPr>
        <w:t xml:space="preserve"> </w:t>
      </w:r>
      <w:r>
        <w:rPr>
          <w:rFonts w:asciiTheme="minorHAnsi" w:hAnsiTheme="minorHAnsi" w:cs="Tahoma"/>
          <w:sz w:val="24"/>
          <w:szCs w:val="24"/>
        </w:rPr>
        <w:t>запроса котировок среди</w:t>
      </w:r>
      <w:r w:rsidR="00322C1A">
        <w:rPr>
          <w:rFonts w:asciiTheme="minorHAnsi" w:hAnsiTheme="minorHAnsi" w:cs="Tahoma"/>
          <w:sz w:val="24"/>
          <w:szCs w:val="24"/>
        </w:rPr>
        <w:t xml:space="preserve"> участников</w:t>
      </w:r>
      <w:r>
        <w:rPr>
          <w:rFonts w:asciiTheme="minorHAnsi" w:hAnsiTheme="minorHAnsi" w:cs="Tahoma"/>
          <w:sz w:val="24"/>
          <w:szCs w:val="24"/>
        </w:rPr>
        <w:t xml:space="preserve"> могут проводиться следующими способами:</w:t>
      </w:r>
    </w:p>
    <w:p w:rsidR="00D249F8" w:rsidRDefault="00D249F8" w:rsidP="00D249F8">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D249F8" w:rsidRPr="00DA3075" w:rsidRDefault="00D249F8" w:rsidP="00D249F8">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D249F8" w:rsidRPr="00545B4B"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Запрос котировок позволяет выявить участника, соответствующего установленным требованиям и предложившего наименьшую</w:t>
      </w:r>
      <w:r>
        <w:rPr>
          <w:rFonts w:asciiTheme="minorHAnsi" w:hAnsiTheme="minorHAnsi" w:cs="Tahoma"/>
          <w:sz w:val="24"/>
          <w:szCs w:val="24"/>
        </w:rPr>
        <w:t xml:space="preserve"> (наивысшую – для доходных договоров)</w:t>
      </w:r>
      <w:r w:rsidRPr="00545B4B">
        <w:rPr>
          <w:rFonts w:asciiTheme="minorHAnsi" w:hAnsiTheme="minorHAnsi" w:cs="Tahoma"/>
          <w:sz w:val="24"/>
          <w:szCs w:val="24"/>
        </w:rPr>
        <w:t xml:space="preserve"> стоимость договора.</w:t>
      </w:r>
    </w:p>
    <w:p w:rsidR="00D249F8" w:rsidRPr="00545B4B"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Запрос котирово</w:t>
      </w:r>
      <w:r>
        <w:rPr>
          <w:rFonts w:asciiTheme="minorHAnsi" w:hAnsiTheme="minorHAnsi" w:cs="Tahoma"/>
          <w:sz w:val="24"/>
          <w:szCs w:val="24"/>
        </w:rPr>
        <w:t xml:space="preserve">к может использоваться в случае покупки/продажи ТМЦ, </w:t>
      </w:r>
      <w:r w:rsidRPr="00545B4B">
        <w:rPr>
          <w:rFonts w:asciiTheme="minorHAnsi" w:hAnsiTheme="minorHAnsi" w:cs="Tahoma"/>
          <w:sz w:val="24"/>
          <w:szCs w:val="24"/>
        </w:rPr>
        <w:t>когда ТМЦ имеет четко определенные характеристики.</w:t>
      </w:r>
    </w:p>
    <w:p w:rsidR="00D249F8" w:rsidRPr="00545B4B"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 проведении запроса котировок извещение о проведении запроса котировок </w:t>
      </w:r>
      <w:r>
        <w:rPr>
          <w:rFonts w:asciiTheme="minorHAnsi" w:hAnsiTheme="minorHAnsi" w:cs="Tahoma"/>
          <w:sz w:val="24"/>
          <w:szCs w:val="24"/>
        </w:rPr>
        <w:t>направляется на электронные почты лиц</w:t>
      </w:r>
      <w:r w:rsidR="00122502">
        <w:rPr>
          <w:rFonts w:asciiTheme="minorHAnsi" w:hAnsiTheme="minorHAnsi" w:cs="Tahoma"/>
          <w:sz w:val="24"/>
          <w:szCs w:val="24"/>
        </w:rPr>
        <w:t>, участвующих в торговой процедуре</w:t>
      </w:r>
      <w:r>
        <w:rPr>
          <w:rFonts w:asciiTheme="minorHAnsi" w:hAnsiTheme="minorHAnsi" w:cs="Tahoma"/>
          <w:sz w:val="24"/>
          <w:szCs w:val="24"/>
        </w:rPr>
        <w:t xml:space="preserve"> </w:t>
      </w:r>
      <w:r w:rsidRPr="00545B4B">
        <w:rPr>
          <w:rFonts w:asciiTheme="minorHAnsi" w:hAnsiTheme="minorHAnsi" w:cs="Tahoma"/>
          <w:sz w:val="24"/>
          <w:szCs w:val="24"/>
        </w:rPr>
        <w:t>не менее чем за 5 (пять) рабочих дней до дня истечения срока подачи заявок на участие в запросе котировок.</w:t>
      </w:r>
    </w:p>
    <w:p w:rsidR="00D249F8" w:rsidRPr="00545B4B"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котировок указываются в </w:t>
      </w:r>
      <w:r>
        <w:rPr>
          <w:rFonts w:asciiTheme="minorHAnsi" w:hAnsiTheme="minorHAnsi" w:cs="Tahoma"/>
          <w:sz w:val="24"/>
          <w:szCs w:val="24"/>
        </w:rPr>
        <w:t>извещении о торгах в форме запроса котировок</w:t>
      </w:r>
      <w:r w:rsidRPr="00545B4B">
        <w:rPr>
          <w:rFonts w:asciiTheme="minorHAnsi" w:hAnsiTheme="minorHAnsi" w:cs="Tahoma"/>
          <w:sz w:val="24"/>
          <w:szCs w:val="24"/>
        </w:rPr>
        <w:t xml:space="preserve">. </w:t>
      </w:r>
    </w:p>
    <w:p w:rsidR="00D249F8" w:rsidRPr="00545B4B"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На основании результатов рассмотрения заявок на участие в запросе котировок Комиссией по </w:t>
      </w:r>
      <w:r>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w:t>
      </w:r>
      <w:r>
        <w:rPr>
          <w:rFonts w:asciiTheme="minorHAnsi" w:hAnsiTheme="minorHAnsi" w:cs="Tahoma"/>
          <w:sz w:val="24"/>
          <w:szCs w:val="24"/>
        </w:rPr>
        <w:t xml:space="preserve"> или отказе в допуске</w:t>
      </w:r>
      <w:r w:rsidRPr="00545B4B">
        <w:rPr>
          <w:rFonts w:asciiTheme="minorHAnsi" w:hAnsiTheme="minorHAnsi" w:cs="Tahoma"/>
          <w:sz w:val="24"/>
          <w:szCs w:val="24"/>
        </w:rPr>
        <w:t xml:space="preserve"> к участию в запросе котировок </w:t>
      </w:r>
      <w:r>
        <w:rPr>
          <w:rFonts w:asciiTheme="minorHAnsi" w:hAnsiTheme="minorHAnsi" w:cs="Tahoma"/>
          <w:sz w:val="24"/>
          <w:szCs w:val="24"/>
        </w:rPr>
        <w:t>У</w:t>
      </w:r>
      <w:r w:rsidRPr="00545B4B">
        <w:rPr>
          <w:rFonts w:asciiTheme="minorHAnsi" w:hAnsiTheme="minorHAnsi" w:cs="Tahoma"/>
          <w:sz w:val="24"/>
          <w:szCs w:val="24"/>
        </w:rPr>
        <w:t xml:space="preserve">частника в порядке и по основаниям, предусмотренным в </w:t>
      </w:r>
      <w:r>
        <w:rPr>
          <w:rFonts w:asciiTheme="minorHAnsi" w:hAnsiTheme="minorHAnsi" w:cs="Tahoma"/>
          <w:sz w:val="24"/>
          <w:szCs w:val="24"/>
        </w:rPr>
        <w:t xml:space="preserve">извещении о торгах в форме </w:t>
      </w:r>
      <w:r w:rsidRPr="00545B4B">
        <w:rPr>
          <w:rFonts w:asciiTheme="minorHAnsi" w:hAnsiTheme="minorHAnsi" w:cs="Tahoma"/>
          <w:sz w:val="24"/>
          <w:szCs w:val="24"/>
        </w:rPr>
        <w:t>запрос</w:t>
      </w:r>
      <w:r>
        <w:rPr>
          <w:rFonts w:asciiTheme="minorHAnsi" w:hAnsiTheme="minorHAnsi" w:cs="Tahoma"/>
          <w:sz w:val="24"/>
          <w:szCs w:val="24"/>
        </w:rPr>
        <w:t>а</w:t>
      </w:r>
      <w:r w:rsidRPr="00545B4B">
        <w:rPr>
          <w:rFonts w:asciiTheme="minorHAnsi" w:hAnsiTheme="minorHAnsi" w:cs="Tahoma"/>
          <w:sz w:val="24"/>
          <w:szCs w:val="24"/>
        </w:rPr>
        <w:t xml:space="preserve"> котировок.</w:t>
      </w:r>
    </w:p>
    <w:p w:rsidR="00D249F8"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765F0D">
        <w:rPr>
          <w:rFonts w:asciiTheme="minorHAnsi" w:hAnsiTheme="minorHAnsi" w:cs="Tahoma"/>
          <w:sz w:val="24"/>
          <w:szCs w:val="24"/>
        </w:rPr>
        <w:t>Запрос котировок с подачей заявок на электронную почту проводится на адрес электронной почты</w:t>
      </w:r>
      <w:r>
        <w:rPr>
          <w:rFonts w:asciiTheme="minorHAnsi" w:hAnsiTheme="minorHAnsi" w:cs="Tahoma"/>
          <w:sz w:val="24"/>
          <w:szCs w:val="24"/>
        </w:rPr>
        <w:t>,</w:t>
      </w:r>
      <w:r w:rsidRPr="00765F0D">
        <w:rPr>
          <w:rFonts w:asciiTheme="minorHAnsi" w:hAnsiTheme="minorHAnsi" w:cs="Tahoma"/>
          <w:sz w:val="24"/>
          <w:szCs w:val="24"/>
        </w:rPr>
        <w:t xml:space="preserve"> указанный в извещении, на которую </w:t>
      </w:r>
      <w:r>
        <w:rPr>
          <w:rFonts w:asciiTheme="minorHAnsi" w:hAnsiTheme="minorHAnsi" w:cs="Tahoma"/>
          <w:sz w:val="24"/>
          <w:szCs w:val="24"/>
        </w:rPr>
        <w:t>У</w:t>
      </w:r>
      <w:r w:rsidRPr="00765F0D">
        <w:rPr>
          <w:rFonts w:asciiTheme="minorHAnsi" w:hAnsiTheme="minorHAnsi" w:cs="Tahoma"/>
          <w:sz w:val="24"/>
          <w:szCs w:val="24"/>
        </w:rPr>
        <w:t xml:space="preserve">частники подают заявки. </w:t>
      </w:r>
    </w:p>
    <w:p w:rsidR="00D249F8"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Pr="00545B4B">
        <w:rPr>
          <w:rFonts w:asciiTheme="minorHAnsi" w:hAnsiTheme="minorHAnsi" w:cs="Tahoma"/>
          <w:sz w:val="24"/>
          <w:szCs w:val="24"/>
        </w:rPr>
        <w:t xml:space="preserve">апрос котировок с подачей заявок </w:t>
      </w:r>
      <w:r>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D249F8"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765F0D">
        <w:rPr>
          <w:rFonts w:asciiTheme="minorHAnsi" w:hAnsiTheme="minorHAnsi" w:cs="Tahoma"/>
          <w:sz w:val="24"/>
          <w:szCs w:val="24"/>
        </w:rPr>
        <w:t>Победителем запроса котировок признается участник</w:t>
      </w:r>
      <w:r>
        <w:rPr>
          <w:rFonts w:asciiTheme="minorHAnsi" w:hAnsiTheme="minorHAnsi" w:cs="Tahoma"/>
          <w:sz w:val="24"/>
          <w:szCs w:val="24"/>
        </w:rPr>
        <w:t xml:space="preserve">, </w:t>
      </w:r>
      <w:r w:rsidRPr="00765F0D">
        <w:rPr>
          <w:rFonts w:asciiTheme="minorHAnsi" w:hAnsiTheme="minorHAnsi" w:cs="Tahoma"/>
          <w:sz w:val="24"/>
          <w:szCs w:val="24"/>
        </w:rPr>
        <w:t>предложивший наименьшую</w:t>
      </w:r>
      <w:r>
        <w:rPr>
          <w:rFonts w:asciiTheme="minorHAnsi" w:hAnsiTheme="minorHAnsi" w:cs="Tahoma"/>
          <w:sz w:val="24"/>
          <w:szCs w:val="24"/>
        </w:rPr>
        <w:t xml:space="preserve"> (наибольшую - для доходных договоров)</w:t>
      </w:r>
      <w:r w:rsidRPr="00765F0D">
        <w:rPr>
          <w:rFonts w:asciiTheme="minorHAnsi" w:hAnsiTheme="minorHAnsi" w:cs="Tahoma"/>
          <w:sz w:val="24"/>
          <w:szCs w:val="24"/>
        </w:rPr>
        <w:t xml:space="preserve"> </w:t>
      </w:r>
      <w:r>
        <w:rPr>
          <w:rFonts w:asciiTheme="minorHAnsi" w:hAnsiTheme="minorHAnsi" w:cs="Tahoma"/>
          <w:sz w:val="24"/>
          <w:szCs w:val="24"/>
        </w:rPr>
        <w:t>ст</w:t>
      </w:r>
      <w:r w:rsidRPr="00765F0D">
        <w:rPr>
          <w:rFonts w:asciiTheme="minorHAnsi" w:hAnsiTheme="minorHAnsi" w:cs="Tahoma"/>
          <w:sz w:val="24"/>
          <w:szCs w:val="24"/>
        </w:rPr>
        <w:t>оимость договора.</w:t>
      </w:r>
    </w:p>
    <w:p w:rsidR="00D249F8"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запроса котировок</w:t>
      </w:r>
      <w:r w:rsidRPr="00545B4B">
        <w:rPr>
          <w:rFonts w:asciiTheme="minorHAnsi" w:hAnsiTheme="minorHAnsi" w:cs="Tahoma"/>
          <w:sz w:val="24"/>
          <w:szCs w:val="24"/>
        </w:rPr>
        <w:t xml:space="preserve"> </w:t>
      </w:r>
      <w:r>
        <w:rPr>
          <w:rFonts w:asciiTheme="minorHAnsi" w:hAnsiTheme="minorHAnsi" w:cs="Tahoma"/>
          <w:sz w:val="24"/>
          <w:szCs w:val="24"/>
        </w:rPr>
        <w:t xml:space="preserve">в день проведения </w:t>
      </w:r>
      <w:r w:rsidRPr="00545B4B">
        <w:rPr>
          <w:rFonts w:asciiTheme="minorHAnsi" w:hAnsiTheme="minorHAnsi" w:cs="Tahoma"/>
          <w:sz w:val="24"/>
          <w:szCs w:val="24"/>
        </w:rPr>
        <w:t xml:space="preserve">составляется протокол </w:t>
      </w:r>
      <w:r>
        <w:rPr>
          <w:rFonts w:asciiTheme="minorHAnsi" w:hAnsiTheme="minorHAnsi" w:cs="Tahoma"/>
          <w:sz w:val="24"/>
          <w:szCs w:val="24"/>
        </w:rPr>
        <w:t>о результатах торгов в форме запроса котировок, на основании которого Заказчик</w:t>
      </w:r>
      <w:r w:rsidRPr="00545B4B">
        <w:rPr>
          <w:rFonts w:asciiTheme="minorHAnsi" w:hAnsiTheme="minorHAnsi" w:cs="Tahoma"/>
          <w:sz w:val="24"/>
          <w:szCs w:val="24"/>
        </w:rPr>
        <w:t xml:space="preserve"> </w:t>
      </w:r>
      <w:r>
        <w:rPr>
          <w:rFonts w:asciiTheme="minorHAnsi" w:hAnsiTheme="minorHAnsi" w:cs="Tahoma"/>
          <w:sz w:val="24"/>
          <w:szCs w:val="24"/>
        </w:rPr>
        <w:t>направляет победителю для подписания договор</w:t>
      </w:r>
      <w:r w:rsidRPr="00545B4B">
        <w:rPr>
          <w:rFonts w:asciiTheme="minorHAnsi" w:hAnsiTheme="minorHAnsi" w:cs="Tahoma"/>
          <w:sz w:val="24"/>
          <w:szCs w:val="24"/>
        </w:rPr>
        <w:t xml:space="preserve">,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запросе котировок</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 о торгах</w:t>
      </w:r>
      <w:r w:rsidRPr="00545B4B">
        <w:rPr>
          <w:rFonts w:asciiTheme="minorHAnsi" w:hAnsiTheme="minorHAnsi" w:cs="Tahoma"/>
          <w:sz w:val="24"/>
          <w:szCs w:val="24"/>
        </w:rPr>
        <w:t xml:space="preserve">. </w:t>
      </w:r>
      <w:proofErr w:type="gramEnd"/>
    </w:p>
    <w:p w:rsidR="004C75B9" w:rsidRDefault="004C75B9"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Решение о форме проведения запроса котировок принимается руководителем Заказчика по представлению инициатора проведения закупки и оформляется распоряжением.</w:t>
      </w:r>
    </w:p>
    <w:p w:rsidR="004C75B9" w:rsidRDefault="004C75B9"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lastRenderedPageBreak/>
        <w:t xml:space="preserve">В случае проведения </w:t>
      </w:r>
      <w:r w:rsidR="00004319">
        <w:rPr>
          <w:rFonts w:asciiTheme="minorHAnsi" w:hAnsiTheme="minorHAnsi" w:cs="Tahoma"/>
          <w:sz w:val="24"/>
          <w:szCs w:val="24"/>
        </w:rPr>
        <w:t>запроса котировок</w:t>
      </w:r>
      <w:r>
        <w:rPr>
          <w:rFonts w:asciiTheme="minorHAnsi" w:hAnsiTheme="minorHAnsi" w:cs="Tahoma"/>
          <w:sz w:val="24"/>
          <w:szCs w:val="24"/>
        </w:rPr>
        <w:t xml:space="preserve"> в закрытой форме, участниками запроса котировок могут быть контрагенты, прошедшие предварительный квалификационный отбор соответствующим подразделением Заказчика. </w:t>
      </w:r>
    </w:p>
    <w:p w:rsidR="004C75B9" w:rsidRDefault="004C75B9" w:rsidP="004C75B9">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
    <w:p w:rsidR="00D249F8" w:rsidRPr="00D0196D" w:rsidRDefault="00D249F8" w:rsidP="002029FD">
      <w:pPr>
        <w:pStyle w:val="HTML"/>
        <w:numPr>
          <w:ilvl w:val="1"/>
          <w:numId w:val="20"/>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D0196D">
        <w:rPr>
          <w:rFonts w:asciiTheme="minorHAnsi" w:hAnsiTheme="minorHAnsi" w:cs="Tahoma"/>
          <w:b/>
          <w:sz w:val="24"/>
          <w:szCs w:val="24"/>
        </w:rPr>
        <w:t xml:space="preserve"> </w:t>
      </w:r>
      <w:r w:rsidR="004C75B9" w:rsidRPr="00D0196D">
        <w:rPr>
          <w:rFonts w:asciiTheme="minorHAnsi" w:hAnsiTheme="minorHAnsi" w:cs="Tahoma"/>
          <w:b/>
          <w:sz w:val="24"/>
          <w:szCs w:val="24"/>
        </w:rPr>
        <w:t>З</w:t>
      </w:r>
      <w:r w:rsidRPr="00D0196D">
        <w:rPr>
          <w:rFonts w:asciiTheme="minorHAnsi" w:hAnsiTheme="minorHAnsi" w:cs="Tahoma"/>
          <w:b/>
          <w:sz w:val="24"/>
          <w:szCs w:val="24"/>
        </w:rPr>
        <w:t>апрос предложений</w:t>
      </w:r>
    </w:p>
    <w:p w:rsidR="00D249F8" w:rsidRDefault="00D249F8" w:rsidP="002029FD">
      <w:pPr>
        <w:pStyle w:val="HTML"/>
        <w:numPr>
          <w:ilvl w:val="2"/>
          <w:numId w:val="20"/>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Торги в форме </w:t>
      </w:r>
      <w:r w:rsidR="004C75B9">
        <w:rPr>
          <w:rFonts w:asciiTheme="minorHAnsi" w:hAnsiTheme="minorHAnsi" w:cs="Tahoma"/>
          <w:sz w:val="24"/>
          <w:szCs w:val="24"/>
        </w:rPr>
        <w:t>открытого/</w:t>
      </w:r>
      <w:r>
        <w:rPr>
          <w:rFonts w:asciiTheme="minorHAnsi" w:hAnsiTheme="minorHAnsi" w:cs="Tahoma"/>
          <w:sz w:val="24"/>
          <w:szCs w:val="24"/>
        </w:rPr>
        <w:t>з</w:t>
      </w:r>
      <w:r w:rsidRPr="00B82081">
        <w:rPr>
          <w:rFonts w:asciiTheme="minorHAnsi" w:hAnsiTheme="minorHAnsi" w:cs="Tahoma"/>
          <w:sz w:val="24"/>
          <w:szCs w:val="24"/>
        </w:rPr>
        <w:t>акрыт</w:t>
      </w:r>
      <w:r>
        <w:rPr>
          <w:rFonts w:asciiTheme="minorHAnsi" w:hAnsiTheme="minorHAnsi" w:cs="Tahoma"/>
          <w:sz w:val="24"/>
          <w:szCs w:val="24"/>
        </w:rPr>
        <w:t>ого</w:t>
      </w:r>
      <w:r w:rsidRPr="00B82081">
        <w:rPr>
          <w:rFonts w:asciiTheme="minorHAnsi" w:hAnsiTheme="minorHAnsi" w:cs="Tahoma"/>
          <w:sz w:val="24"/>
          <w:szCs w:val="24"/>
        </w:rPr>
        <w:t xml:space="preserve"> </w:t>
      </w:r>
      <w:r>
        <w:rPr>
          <w:rFonts w:asciiTheme="minorHAnsi" w:hAnsiTheme="minorHAnsi" w:cs="Tahoma"/>
          <w:sz w:val="24"/>
          <w:szCs w:val="24"/>
        </w:rPr>
        <w:t>запроса предложений могут проводиться следующими способами:</w:t>
      </w:r>
    </w:p>
    <w:p w:rsidR="00D249F8" w:rsidRDefault="00D249F8" w:rsidP="00D249F8">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D249F8" w:rsidRPr="00DA3075" w:rsidRDefault="00D249F8" w:rsidP="00D249F8">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D249F8" w:rsidRPr="00545B4B"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Запрос предложений позволяет выявить участника</w:t>
      </w:r>
      <w:r>
        <w:rPr>
          <w:rFonts w:asciiTheme="minorHAnsi" w:hAnsiTheme="minorHAnsi" w:cs="Tahoma"/>
          <w:sz w:val="24"/>
          <w:szCs w:val="24"/>
        </w:rPr>
        <w:t xml:space="preserve"> </w:t>
      </w:r>
      <w:r w:rsidRPr="00545B4B">
        <w:rPr>
          <w:rFonts w:asciiTheme="minorHAnsi" w:hAnsiTheme="minorHAnsi" w:cs="Tahoma"/>
          <w:sz w:val="24"/>
          <w:szCs w:val="24"/>
        </w:rPr>
        <w:t xml:space="preserve">в соответствии с критериями, определенными 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w:t>
      </w:r>
      <w:r>
        <w:rPr>
          <w:rFonts w:asciiTheme="minorHAnsi" w:hAnsiTheme="minorHAnsi" w:cs="Tahoma"/>
          <w:sz w:val="24"/>
          <w:szCs w:val="24"/>
        </w:rPr>
        <w:t xml:space="preserve">который </w:t>
      </w:r>
      <w:r w:rsidRPr="00545B4B">
        <w:rPr>
          <w:rFonts w:asciiTheme="minorHAnsi" w:hAnsiTheme="minorHAnsi" w:cs="Tahoma"/>
          <w:sz w:val="24"/>
          <w:szCs w:val="24"/>
        </w:rPr>
        <w:t>наиболее полно соответствует требованиям и содержит лучшие условия поставки товаров, выполнения работ, оказания услуг.</w:t>
      </w:r>
    </w:p>
    <w:p w:rsidR="00D249F8"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26F96">
        <w:rPr>
          <w:rFonts w:asciiTheme="minorHAnsi" w:hAnsiTheme="minorHAnsi" w:cs="Tahoma"/>
          <w:sz w:val="24"/>
          <w:szCs w:val="24"/>
        </w:rPr>
        <w:t xml:space="preserve">Запрос предложений может использоваться в случае </w:t>
      </w:r>
      <w:r>
        <w:rPr>
          <w:rFonts w:asciiTheme="minorHAnsi" w:hAnsiTheme="minorHAnsi" w:cs="Tahoma"/>
          <w:sz w:val="24"/>
          <w:szCs w:val="24"/>
        </w:rPr>
        <w:t>покупки/продажи</w:t>
      </w:r>
      <w:r w:rsidRPr="00126F96">
        <w:rPr>
          <w:rFonts w:asciiTheme="minorHAnsi" w:hAnsiTheme="minorHAnsi" w:cs="Tahoma"/>
          <w:sz w:val="24"/>
          <w:szCs w:val="24"/>
        </w:rPr>
        <w:t xml:space="preserve"> ТМЦ, оказания различн</w:t>
      </w:r>
      <w:r>
        <w:rPr>
          <w:rFonts w:asciiTheme="minorHAnsi" w:hAnsiTheme="minorHAnsi" w:cs="Tahoma"/>
          <w:sz w:val="24"/>
          <w:szCs w:val="24"/>
        </w:rPr>
        <w:t>ых услуг, выполнения СМР и ПИР.</w:t>
      </w:r>
    </w:p>
    <w:p w:rsidR="00D249F8" w:rsidRPr="00126F96"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26F96">
        <w:rPr>
          <w:rFonts w:asciiTheme="minorHAnsi" w:hAnsiTheme="minorHAnsi" w:cs="Tahoma"/>
          <w:sz w:val="24"/>
          <w:szCs w:val="24"/>
        </w:rPr>
        <w:t xml:space="preserve">При проведении запроса предложений извещение о проведении запроса предложений направляется на электронные почты </w:t>
      </w:r>
      <w:r w:rsidR="00DD1BE2">
        <w:rPr>
          <w:rFonts w:asciiTheme="minorHAnsi" w:hAnsiTheme="minorHAnsi" w:cs="Tahoma"/>
          <w:sz w:val="24"/>
          <w:szCs w:val="24"/>
        </w:rPr>
        <w:t>л</w:t>
      </w:r>
      <w:r w:rsidRPr="00126F96">
        <w:rPr>
          <w:rFonts w:asciiTheme="minorHAnsi" w:hAnsiTheme="minorHAnsi" w:cs="Tahoma"/>
          <w:sz w:val="24"/>
          <w:szCs w:val="24"/>
        </w:rPr>
        <w:t>иц</w:t>
      </w:r>
      <w:r w:rsidR="00DD1BE2">
        <w:rPr>
          <w:rFonts w:asciiTheme="minorHAnsi" w:hAnsiTheme="minorHAnsi" w:cs="Tahoma"/>
          <w:sz w:val="24"/>
          <w:szCs w:val="24"/>
        </w:rPr>
        <w:t xml:space="preserve">, участвующих в процедуре </w:t>
      </w:r>
      <w:r w:rsidRPr="00545B4B">
        <w:rPr>
          <w:rFonts w:asciiTheme="minorHAnsi" w:hAnsiTheme="minorHAnsi" w:cs="Tahoma"/>
          <w:sz w:val="24"/>
          <w:szCs w:val="24"/>
        </w:rPr>
        <w:t>не менее чем за 7 (семь) рабочих дней до дня истечения срока подачи заявок</w:t>
      </w:r>
      <w:r w:rsidRPr="00126F96">
        <w:rPr>
          <w:rFonts w:asciiTheme="minorHAnsi" w:hAnsiTheme="minorHAnsi" w:cs="Tahoma"/>
          <w:sz w:val="24"/>
          <w:szCs w:val="24"/>
        </w:rPr>
        <w:t xml:space="preserve"> на участие в запросе предложений.</w:t>
      </w:r>
    </w:p>
    <w:p w:rsidR="00D249F8"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Запрос предложений с подачей заявок на электронную почту проводится на адрес электронной почты, указанной в извещении, на которую участники </w:t>
      </w:r>
      <w:r>
        <w:rPr>
          <w:rFonts w:asciiTheme="minorHAnsi" w:hAnsiTheme="minorHAnsi" w:cs="Tahoma"/>
          <w:sz w:val="24"/>
          <w:szCs w:val="24"/>
        </w:rPr>
        <w:t>торгов</w:t>
      </w:r>
      <w:r w:rsidRPr="00545B4B">
        <w:rPr>
          <w:rFonts w:asciiTheme="minorHAnsi" w:hAnsiTheme="minorHAnsi" w:cs="Tahoma"/>
          <w:sz w:val="24"/>
          <w:szCs w:val="24"/>
        </w:rPr>
        <w:t xml:space="preserve"> подают заявки. </w:t>
      </w:r>
    </w:p>
    <w:p w:rsidR="00D249F8"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Pr="00545B4B">
        <w:rPr>
          <w:rFonts w:asciiTheme="minorHAnsi" w:hAnsiTheme="minorHAnsi" w:cs="Tahoma"/>
          <w:sz w:val="24"/>
          <w:szCs w:val="24"/>
        </w:rPr>
        <w:t xml:space="preserve">апрос </w:t>
      </w:r>
      <w:r>
        <w:rPr>
          <w:rFonts w:asciiTheme="minorHAnsi" w:hAnsiTheme="minorHAnsi" w:cs="Tahoma"/>
          <w:sz w:val="24"/>
          <w:szCs w:val="24"/>
        </w:rPr>
        <w:t>предложений</w:t>
      </w:r>
      <w:r w:rsidRPr="00545B4B">
        <w:rPr>
          <w:rFonts w:asciiTheme="minorHAnsi" w:hAnsiTheme="minorHAnsi" w:cs="Tahoma"/>
          <w:sz w:val="24"/>
          <w:szCs w:val="24"/>
        </w:rPr>
        <w:t xml:space="preserve"> с подачей заявок </w:t>
      </w:r>
      <w:r>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D249F8" w:rsidRPr="00545B4B" w:rsidRDefault="00D249F8"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предложений указываются в </w:t>
      </w:r>
      <w:r>
        <w:rPr>
          <w:rFonts w:asciiTheme="minorHAnsi" w:hAnsiTheme="minorHAnsi" w:cs="Tahoma"/>
          <w:sz w:val="24"/>
          <w:szCs w:val="24"/>
        </w:rPr>
        <w:t>извещении о торгах</w:t>
      </w:r>
      <w:r w:rsidRPr="00545B4B">
        <w:rPr>
          <w:rFonts w:asciiTheme="minorHAnsi" w:hAnsiTheme="minorHAnsi" w:cs="Tahoma"/>
          <w:sz w:val="24"/>
          <w:szCs w:val="24"/>
        </w:rPr>
        <w:t>.</w:t>
      </w:r>
      <w:r w:rsidRPr="00545B4B" w:rsidDel="00CB70E3">
        <w:rPr>
          <w:rFonts w:asciiTheme="minorHAnsi" w:hAnsiTheme="minorHAnsi" w:cs="Tahoma"/>
          <w:sz w:val="24"/>
          <w:szCs w:val="24"/>
        </w:rPr>
        <w:t xml:space="preserve"> </w:t>
      </w:r>
    </w:p>
    <w:p w:rsidR="00D249F8" w:rsidRPr="00545B4B" w:rsidRDefault="00D249F8" w:rsidP="002029FD">
      <w:pPr>
        <w:pStyle w:val="HTML"/>
        <w:numPr>
          <w:ilvl w:val="2"/>
          <w:numId w:val="20"/>
        </w:numPr>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Критериями оценки заявок на участие в запросе предложений могут быть:</w:t>
      </w:r>
    </w:p>
    <w:p w:rsidR="00D249F8" w:rsidRPr="00545B4B" w:rsidRDefault="00D249F8" w:rsidP="00D249F8">
      <w:pPr>
        <w:pStyle w:val="HTML"/>
        <w:tabs>
          <w:tab w:val="clear" w:pos="916"/>
          <w:tab w:val="left" w:pos="14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 цена;</w:t>
      </w:r>
    </w:p>
    <w:p w:rsidR="00D249F8" w:rsidRPr="00545B4B" w:rsidRDefault="00D249F8" w:rsidP="00D249F8">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rsidR="00D249F8" w:rsidRPr="00545B4B" w:rsidRDefault="00D249F8" w:rsidP="00D249F8">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rsidR="00D249F8" w:rsidRPr="00545B4B" w:rsidRDefault="00D249F8" w:rsidP="00D249F8">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rsidR="00D249F8" w:rsidRPr="00545B4B" w:rsidRDefault="00D249F8" w:rsidP="00D249F8">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rsidR="00D249F8" w:rsidRPr="00545B4B" w:rsidRDefault="00D249F8" w:rsidP="00D249F8">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rsidR="00D249F8" w:rsidRPr="00545B4B" w:rsidRDefault="00D249F8" w:rsidP="00D249F8">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7) деловая репутация Участника</w:t>
      </w:r>
      <w:r w:rsidRPr="00545B4B">
        <w:rPr>
          <w:rFonts w:asciiTheme="minorHAnsi" w:hAnsiTheme="minorHAnsi" w:cs="Tahoma"/>
          <w:sz w:val="24"/>
          <w:szCs w:val="24"/>
        </w:rPr>
        <w:t>;</w:t>
      </w:r>
    </w:p>
    <w:p w:rsidR="00D249F8" w:rsidRPr="00545B4B" w:rsidRDefault="00D249F8" w:rsidP="00D249F8">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8) наличие у </w:t>
      </w:r>
      <w:r>
        <w:rPr>
          <w:rFonts w:asciiTheme="minorHAnsi" w:hAnsiTheme="minorHAnsi" w:cs="Tahoma"/>
          <w:sz w:val="24"/>
          <w:szCs w:val="24"/>
        </w:rPr>
        <w:t>У</w:t>
      </w:r>
      <w:r w:rsidRPr="00545B4B">
        <w:rPr>
          <w:rFonts w:asciiTheme="minorHAnsi" w:hAnsiTheme="minorHAnsi" w:cs="Tahoma"/>
          <w:sz w:val="24"/>
          <w:szCs w:val="24"/>
        </w:rPr>
        <w:t>частника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D249F8" w:rsidRPr="00545B4B" w:rsidRDefault="00D249F8" w:rsidP="00D249F8">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9) квалификация </w:t>
      </w:r>
      <w:r>
        <w:rPr>
          <w:rFonts w:asciiTheme="minorHAnsi" w:hAnsiTheme="minorHAnsi" w:cs="Tahoma"/>
          <w:sz w:val="24"/>
          <w:szCs w:val="24"/>
        </w:rPr>
        <w:t>Участника</w:t>
      </w:r>
      <w:r w:rsidRPr="00545B4B">
        <w:rPr>
          <w:rFonts w:asciiTheme="minorHAnsi" w:hAnsiTheme="minorHAnsi" w:cs="Tahoma"/>
          <w:sz w:val="24"/>
          <w:szCs w:val="24"/>
        </w:rPr>
        <w:t>;</w:t>
      </w:r>
    </w:p>
    <w:p w:rsidR="00D249F8" w:rsidRPr="00545B4B" w:rsidRDefault="00D249F8" w:rsidP="00D249F8">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10) квалификация работников участника.</w:t>
      </w:r>
    </w:p>
    <w:p w:rsidR="00D249F8" w:rsidRPr="00545B4B" w:rsidRDefault="00D249F8" w:rsidP="002029FD">
      <w:pPr>
        <w:pStyle w:val="HTML"/>
        <w:numPr>
          <w:ilvl w:val="2"/>
          <w:numId w:val="20"/>
        </w:numPr>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Для каждого критерия оценки в </w:t>
      </w:r>
      <w:r>
        <w:rPr>
          <w:rFonts w:asciiTheme="minorHAnsi" w:hAnsiTheme="minorHAnsi" w:cs="Tahoma"/>
          <w:sz w:val="24"/>
          <w:szCs w:val="24"/>
        </w:rPr>
        <w:t>извещении о торгах в форме запроса предложений</w:t>
      </w:r>
      <w:r w:rsidRPr="00545B4B">
        <w:rPr>
          <w:rFonts w:asciiTheme="minorHAnsi" w:hAnsiTheme="minorHAnsi" w:cs="Tahoma"/>
          <w:sz w:val="24"/>
          <w:szCs w:val="24"/>
        </w:rPr>
        <w:t xml:space="preserve"> устанавливается его значимость. Совокупная значимость критериев оценки должна составлять 100 процентов.</w:t>
      </w:r>
    </w:p>
    <w:p w:rsidR="00D249F8" w:rsidRPr="00545B4B" w:rsidRDefault="00D249F8" w:rsidP="002029FD">
      <w:pPr>
        <w:pStyle w:val="HTML"/>
        <w:numPr>
          <w:ilvl w:val="2"/>
          <w:numId w:val="20"/>
        </w:numPr>
        <w:tabs>
          <w:tab w:val="clear" w:pos="916"/>
          <w:tab w:val="left" w:pos="426"/>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D249F8" w:rsidRDefault="00D249F8" w:rsidP="002029FD">
      <w:pPr>
        <w:pStyle w:val="HTML"/>
        <w:numPr>
          <w:ilvl w:val="2"/>
          <w:numId w:val="20"/>
        </w:numPr>
        <w:tabs>
          <w:tab w:val="clear" w:pos="916"/>
          <w:tab w:val="left" w:pos="426"/>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оценки заявок по критериям, приведенным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xml:space="preserve">. </w:t>
      </w:r>
      <w:r w:rsidR="00F22542">
        <w:rPr>
          <w:rFonts w:asciiTheme="minorHAnsi" w:hAnsiTheme="minorHAnsi" w:cs="Tahoma"/>
          <w:sz w:val="24"/>
          <w:szCs w:val="24"/>
        </w:rPr>
        <w:t>6</w:t>
      </w:r>
      <w:r>
        <w:rPr>
          <w:rFonts w:asciiTheme="minorHAnsi" w:hAnsiTheme="minorHAnsi" w:cs="Tahoma"/>
          <w:sz w:val="24"/>
          <w:szCs w:val="24"/>
        </w:rPr>
        <w:t>.1</w:t>
      </w:r>
      <w:r w:rsidR="00F22542">
        <w:rPr>
          <w:rFonts w:asciiTheme="minorHAnsi" w:hAnsiTheme="minorHAnsi" w:cs="Tahoma"/>
          <w:sz w:val="24"/>
          <w:szCs w:val="24"/>
        </w:rPr>
        <w:t>3</w:t>
      </w:r>
      <w:r>
        <w:rPr>
          <w:rFonts w:asciiTheme="minorHAnsi" w:hAnsiTheme="minorHAnsi" w:cs="Tahoma"/>
          <w:sz w:val="24"/>
          <w:szCs w:val="24"/>
        </w:rPr>
        <w:t>.8.</w:t>
      </w:r>
      <w:r w:rsidRPr="00545B4B">
        <w:rPr>
          <w:rFonts w:asciiTheme="minorHAnsi" w:hAnsiTheme="minorHAnsi" w:cs="Tahoma"/>
          <w:sz w:val="24"/>
          <w:szCs w:val="24"/>
        </w:rPr>
        <w:t xml:space="preserve"> настоящего Положения (в том числе по каждому показателю данных критериев)</w:t>
      </w:r>
      <w:r>
        <w:rPr>
          <w:rFonts w:asciiTheme="minorHAnsi" w:hAnsiTheme="minorHAnsi" w:cs="Tahoma"/>
          <w:sz w:val="24"/>
          <w:szCs w:val="24"/>
        </w:rPr>
        <w:t xml:space="preserve"> определяется в извещении о проведении торгов в форме </w:t>
      </w:r>
      <w:r w:rsidRPr="00545B4B">
        <w:rPr>
          <w:rFonts w:asciiTheme="minorHAnsi" w:hAnsiTheme="minorHAnsi" w:cs="Tahoma"/>
          <w:sz w:val="24"/>
          <w:szCs w:val="24"/>
        </w:rPr>
        <w:t>запроса предложений и долж</w:t>
      </w:r>
      <w:r>
        <w:rPr>
          <w:rFonts w:asciiTheme="minorHAnsi" w:hAnsiTheme="minorHAnsi" w:cs="Tahoma"/>
          <w:sz w:val="24"/>
          <w:szCs w:val="24"/>
        </w:rPr>
        <w:t>ен</w:t>
      </w:r>
      <w:r w:rsidRPr="00545B4B">
        <w:rPr>
          <w:rFonts w:asciiTheme="minorHAnsi" w:hAnsiTheme="minorHAnsi" w:cs="Tahoma"/>
          <w:sz w:val="24"/>
          <w:szCs w:val="24"/>
        </w:rPr>
        <w:t xml:space="preserve"> позволять однозначно и объективно выявить лучшие условия исполнения договора </w:t>
      </w:r>
      <w:proofErr w:type="gramStart"/>
      <w:r w:rsidRPr="00545B4B">
        <w:rPr>
          <w:rFonts w:asciiTheme="minorHAnsi" w:hAnsiTheme="minorHAnsi" w:cs="Tahoma"/>
          <w:sz w:val="24"/>
          <w:szCs w:val="24"/>
        </w:rPr>
        <w:t>из</w:t>
      </w:r>
      <w:proofErr w:type="gramEnd"/>
      <w:r w:rsidRPr="00545B4B">
        <w:rPr>
          <w:rFonts w:asciiTheme="minorHAnsi" w:hAnsiTheme="minorHAnsi" w:cs="Tahoma"/>
          <w:sz w:val="24"/>
          <w:szCs w:val="24"/>
        </w:rPr>
        <w:t xml:space="preserve"> предложенных участниками.</w:t>
      </w:r>
    </w:p>
    <w:p w:rsidR="00D249F8" w:rsidRDefault="00D249F8" w:rsidP="002029FD">
      <w:pPr>
        <w:pStyle w:val="HTML"/>
        <w:numPr>
          <w:ilvl w:val="2"/>
          <w:numId w:val="20"/>
        </w:numPr>
        <w:tabs>
          <w:tab w:val="clear" w:pos="916"/>
          <w:tab w:val="clear" w:pos="1832"/>
          <w:tab w:val="clear" w:pos="2748"/>
          <w:tab w:val="clear" w:pos="3664"/>
          <w:tab w:val="clear" w:pos="4580"/>
          <w:tab w:val="clear" w:pos="6412"/>
          <w:tab w:val="left" w:pos="426"/>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 xml:space="preserve">запроса </w:t>
      </w:r>
      <w:r w:rsidR="00292487">
        <w:rPr>
          <w:rFonts w:asciiTheme="minorHAnsi" w:hAnsiTheme="minorHAnsi" w:cs="Tahoma"/>
          <w:sz w:val="24"/>
          <w:szCs w:val="24"/>
        </w:rPr>
        <w:t>предложений</w:t>
      </w:r>
      <w:r w:rsidRPr="00545B4B">
        <w:rPr>
          <w:rFonts w:asciiTheme="minorHAnsi" w:hAnsiTheme="minorHAnsi" w:cs="Tahoma"/>
          <w:sz w:val="24"/>
          <w:szCs w:val="24"/>
        </w:rPr>
        <w:t xml:space="preserve"> </w:t>
      </w:r>
      <w:r>
        <w:rPr>
          <w:rFonts w:asciiTheme="minorHAnsi" w:hAnsiTheme="minorHAnsi" w:cs="Tahoma"/>
          <w:sz w:val="24"/>
          <w:szCs w:val="24"/>
        </w:rPr>
        <w:t xml:space="preserve">в день проведения </w:t>
      </w:r>
      <w:bookmarkStart w:id="0" w:name="_GoBack"/>
      <w:bookmarkEnd w:id="0"/>
      <w:r w:rsidRPr="00545B4B">
        <w:rPr>
          <w:rFonts w:asciiTheme="minorHAnsi" w:hAnsiTheme="minorHAnsi" w:cs="Tahoma"/>
          <w:sz w:val="24"/>
          <w:szCs w:val="24"/>
        </w:rPr>
        <w:t xml:space="preserve">составляется протокол </w:t>
      </w:r>
      <w:r>
        <w:rPr>
          <w:rFonts w:asciiTheme="minorHAnsi" w:hAnsiTheme="minorHAnsi" w:cs="Tahoma"/>
          <w:sz w:val="24"/>
          <w:szCs w:val="24"/>
        </w:rPr>
        <w:t>о результатах торгов в форме запроса котировок, на основании которого Заказчик</w:t>
      </w:r>
      <w:r w:rsidRPr="00545B4B">
        <w:rPr>
          <w:rFonts w:asciiTheme="minorHAnsi" w:hAnsiTheme="minorHAnsi" w:cs="Tahoma"/>
          <w:sz w:val="24"/>
          <w:szCs w:val="24"/>
        </w:rPr>
        <w:t xml:space="preserve"> </w:t>
      </w:r>
      <w:r>
        <w:rPr>
          <w:rFonts w:asciiTheme="minorHAnsi" w:hAnsiTheme="minorHAnsi" w:cs="Tahoma"/>
          <w:sz w:val="24"/>
          <w:szCs w:val="24"/>
        </w:rPr>
        <w:t>направляет победителю для подписания договор</w:t>
      </w:r>
      <w:r w:rsidRPr="00545B4B">
        <w:rPr>
          <w:rFonts w:asciiTheme="minorHAnsi" w:hAnsiTheme="minorHAnsi" w:cs="Tahoma"/>
          <w:sz w:val="24"/>
          <w:szCs w:val="24"/>
        </w:rPr>
        <w:t xml:space="preserve">,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запросе котировок</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 о торгах</w:t>
      </w:r>
      <w:r w:rsidRPr="00545B4B">
        <w:rPr>
          <w:rFonts w:asciiTheme="minorHAnsi" w:hAnsiTheme="minorHAnsi" w:cs="Tahoma"/>
          <w:sz w:val="24"/>
          <w:szCs w:val="24"/>
        </w:rPr>
        <w:t xml:space="preserve">. </w:t>
      </w:r>
      <w:proofErr w:type="gramEnd"/>
    </w:p>
    <w:p w:rsidR="00F22542" w:rsidRDefault="00F22542"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Решение о форме проведения запроса предложений принимается руководителем Заказчика по представлению инициатора проведения закупки и оформляется распоряжением.</w:t>
      </w:r>
    </w:p>
    <w:p w:rsidR="00F22542" w:rsidRDefault="00F22542" w:rsidP="002029FD">
      <w:pPr>
        <w:pStyle w:val="HTML"/>
        <w:numPr>
          <w:ilvl w:val="2"/>
          <w:numId w:val="20"/>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В случае проведения запроса предложений в закрытой форме, участниками могут быть контрагенты, прошедшие предварительный квалификационный отбор соответствующим подразделением Заказчика. </w:t>
      </w:r>
    </w:p>
    <w:p w:rsidR="00F22542" w:rsidRDefault="00F22542" w:rsidP="00F22542">
      <w:pPr>
        <w:pStyle w:val="HTML"/>
        <w:tabs>
          <w:tab w:val="clear" w:pos="916"/>
          <w:tab w:val="clear" w:pos="1832"/>
          <w:tab w:val="clear" w:pos="2748"/>
          <w:tab w:val="clear" w:pos="3664"/>
          <w:tab w:val="clear" w:pos="4580"/>
          <w:tab w:val="clear" w:pos="6412"/>
          <w:tab w:val="left" w:pos="426"/>
          <w:tab w:val="left" w:pos="1418"/>
        </w:tabs>
        <w:spacing w:before="120"/>
        <w:ind w:left="567"/>
        <w:jc w:val="both"/>
        <w:outlineLvl w:val="1"/>
        <w:rPr>
          <w:rFonts w:asciiTheme="minorHAnsi" w:hAnsiTheme="minorHAnsi" w:cs="Tahoma"/>
          <w:sz w:val="24"/>
          <w:szCs w:val="24"/>
        </w:rPr>
      </w:pPr>
    </w:p>
    <w:p w:rsidR="00D249F8" w:rsidRPr="00545B4B" w:rsidRDefault="00D249F8" w:rsidP="002029FD">
      <w:pPr>
        <w:pStyle w:val="afb"/>
        <w:numPr>
          <w:ilvl w:val="0"/>
          <w:numId w:val="20"/>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firstLine="66"/>
        <w:jc w:val="both"/>
        <w:outlineLvl w:val="1"/>
        <w:rPr>
          <w:rFonts w:asciiTheme="minorHAnsi" w:hAnsiTheme="minorHAnsi" w:cs="Tahoma"/>
          <w:b/>
        </w:rPr>
      </w:pPr>
      <w:r w:rsidRPr="00545B4B">
        <w:rPr>
          <w:rFonts w:asciiTheme="minorHAnsi" w:hAnsiTheme="minorHAnsi" w:cs="Tahoma"/>
          <w:b/>
        </w:rPr>
        <w:t>Порядок заключения и исполнения договора</w:t>
      </w:r>
    </w:p>
    <w:p w:rsidR="00D249F8" w:rsidRDefault="00D249F8" w:rsidP="00E11018">
      <w:pPr>
        <w:pStyle w:val="HTML"/>
        <w:numPr>
          <w:ilvl w:val="1"/>
          <w:numId w:val="15"/>
        </w:numPr>
        <w:tabs>
          <w:tab w:val="clear" w:pos="916"/>
          <w:tab w:val="clear" w:pos="6412"/>
          <w:tab w:val="left" w:pos="1134"/>
          <w:tab w:val="left" w:pos="4536"/>
        </w:tabs>
        <w:spacing w:before="120"/>
        <w:ind w:left="426"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rsidR="00D249F8" w:rsidRPr="006D591E" w:rsidRDefault="00D249F8" w:rsidP="00E11018">
      <w:pPr>
        <w:pStyle w:val="5ABCD"/>
        <w:numPr>
          <w:ilvl w:val="1"/>
          <w:numId w:val="15"/>
        </w:numPr>
        <w:tabs>
          <w:tab w:val="left" w:pos="1134"/>
          <w:tab w:val="left" w:pos="4536"/>
        </w:tabs>
        <w:spacing w:line="240" w:lineRule="auto"/>
        <w:ind w:left="426" w:firstLine="0"/>
        <w:rPr>
          <w:rFonts w:asciiTheme="minorHAnsi" w:hAnsiTheme="minorHAnsi" w:cs="Tahoma"/>
          <w:sz w:val="24"/>
          <w:szCs w:val="24"/>
        </w:rPr>
      </w:pPr>
      <w:r w:rsidRPr="006D591E">
        <w:rPr>
          <w:rFonts w:asciiTheme="minorHAnsi" w:hAnsiTheme="minorHAnsi" w:cs="Tahoma"/>
          <w:sz w:val="24"/>
          <w:szCs w:val="24"/>
        </w:rPr>
        <w:t>По результатам торгов</w:t>
      </w:r>
      <w:r>
        <w:rPr>
          <w:rFonts w:asciiTheme="minorHAnsi" w:hAnsiTheme="minorHAnsi" w:cs="Tahoma"/>
          <w:sz w:val="24"/>
          <w:szCs w:val="24"/>
        </w:rPr>
        <w:t xml:space="preserve">, </w:t>
      </w:r>
      <w:r w:rsidRPr="006D591E">
        <w:rPr>
          <w:rFonts w:asciiTheme="minorHAnsi" w:hAnsiTheme="minorHAnsi" w:cs="Tahoma"/>
          <w:sz w:val="24"/>
          <w:szCs w:val="24"/>
        </w:rPr>
        <w:t>в день</w:t>
      </w:r>
      <w:r>
        <w:rPr>
          <w:rFonts w:asciiTheme="minorHAnsi" w:hAnsiTheme="minorHAnsi" w:cs="Tahoma"/>
          <w:sz w:val="24"/>
          <w:szCs w:val="24"/>
        </w:rPr>
        <w:t xml:space="preserve"> их</w:t>
      </w:r>
      <w:r w:rsidRPr="006D591E">
        <w:rPr>
          <w:rFonts w:asciiTheme="minorHAnsi" w:hAnsiTheme="minorHAnsi" w:cs="Tahoma"/>
          <w:sz w:val="24"/>
          <w:szCs w:val="24"/>
        </w:rPr>
        <w:t xml:space="preserve"> проведения лицо, выигравшее торги и Заказчик подписывают протокол о результатах торгов, который имеет силу договора. Подписание указанного протокола не освобождает стороны от обязанности подписать договор по результатам торгов. </w:t>
      </w:r>
    </w:p>
    <w:p w:rsidR="00D249F8" w:rsidRPr="005B63A2" w:rsidRDefault="00D249F8" w:rsidP="00E11018">
      <w:pPr>
        <w:pStyle w:val="HTML"/>
        <w:numPr>
          <w:ilvl w:val="1"/>
          <w:numId w:val="15"/>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B63A2">
        <w:rPr>
          <w:rFonts w:asciiTheme="minorHAnsi" w:hAnsiTheme="minorHAnsi" w:cs="Tahoma"/>
          <w:sz w:val="24"/>
          <w:szCs w:val="24"/>
        </w:rPr>
        <w:t>В случае</w:t>
      </w:r>
      <w:proofErr w:type="gramStart"/>
      <w:r w:rsidRPr="005B63A2">
        <w:rPr>
          <w:rFonts w:asciiTheme="minorHAnsi" w:hAnsiTheme="minorHAnsi" w:cs="Tahoma"/>
          <w:sz w:val="24"/>
          <w:szCs w:val="24"/>
        </w:rPr>
        <w:t>,</w:t>
      </w:r>
      <w:proofErr w:type="gramEnd"/>
      <w:r w:rsidRPr="005B63A2">
        <w:rPr>
          <w:rFonts w:asciiTheme="minorHAnsi" w:hAnsiTheme="minorHAnsi" w:cs="Tahoma"/>
          <w:sz w:val="24"/>
          <w:szCs w:val="24"/>
        </w:rPr>
        <w:t xml:space="preserve"> если подана только одно заявка либо если только одна заявка соответствует требованиям и условиям, предусмотренным Извещением о торгах, торги признаются несостоявшимися, а Заказчик передает единственному Участнику для подписания договор,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торгах</w:t>
      </w:r>
      <w:r w:rsidRPr="005B63A2">
        <w:rPr>
          <w:rFonts w:asciiTheme="minorHAnsi" w:hAnsiTheme="minorHAnsi" w:cs="Tahoma"/>
          <w:sz w:val="24"/>
          <w:szCs w:val="24"/>
        </w:rPr>
        <w:t xml:space="preserve"> в проект договора, приложенного к извещению о торгах. </w:t>
      </w:r>
    </w:p>
    <w:p w:rsidR="00D249F8" w:rsidRDefault="00D249F8" w:rsidP="00E11018">
      <w:pPr>
        <w:pStyle w:val="HTML"/>
        <w:numPr>
          <w:ilvl w:val="1"/>
          <w:numId w:val="15"/>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Стороны договора, заключенного по результатам торгов, проведенных в соответствии с настоящим Положением вправе в период действия договора вносить любые изменения, не затрагивающие предмет договора.</w:t>
      </w:r>
    </w:p>
    <w:p w:rsidR="00D249F8" w:rsidRPr="00545B4B" w:rsidRDefault="00D249F8" w:rsidP="00E11018">
      <w:pPr>
        <w:pStyle w:val="HTML"/>
        <w:numPr>
          <w:ilvl w:val="1"/>
          <w:numId w:val="15"/>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Расторжение договора допускается по основаниям и в порядке, предусмотренном договором и  гражданским законодательством РФ.</w:t>
      </w:r>
    </w:p>
    <w:p w:rsidR="00D249F8" w:rsidRPr="00545B4B" w:rsidRDefault="00D249F8" w:rsidP="00E11018">
      <w:pPr>
        <w:pStyle w:val="HTML"/>
        <w:numPr>
          <w:ilvl w:val="1"/>
          <w:numId w:val="15"/>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Контроль исполнения заключенного договора осуществляется Заказчиком.</w:t>
      </w:r>
    </w:p>
    <w:p w:rsidR="00D249F8" w:rsidRPr="00E6768A" w:rsidRDefault="00D249F8" w:rsidP="00E11018">
      <w:pPr>
        <w:pStyle w:val="afb"/>
        <w:numPr>
          <w:ilvl w:val="0"/>
          <w:numId w:val="1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426" w:firstLine="141"/>
        <w:jc w:val="both"/>
        <w:outlineLvl w:val="1"/>
        <w:rPr>
          <w:rFonts w:asciiTheme="minorHAnsi" w:hAnsiTheme="minorHAnsi" w:cs="Tahoma"/>
          <w:b/>
        </w:rPr>
      </w:pPr>
      <w:r w:rsidRPr="00E6768A">
        <w:rPr>
          <w:rFonts w:asciiTheme="minorHAnsi" w:hAnsiTheme="minorHAnsi" w:cs="Tahoma"/>
          <w:b/>
        </w:rPr>
        <w:t xml:space="preserve">  </w:t>
      </w:r>
      <w:r>
        <w:rPr>
          <w:rFonts w:asciiTheme="minorHAnsi" w:hAnsiTheme="minorHAnsi" w:cs="Tahoma"/>
          <w:b/>
        </w:rPr>
        <w:t>Размещение информации</w:t>
      </w:r>
    </w:p>
    <w:p w:rsidR="00D249F8" w:rsidRPr="00545B4B" w:rsidRDefault="0075280C" w:rsidP="00D249F8">
      <w:pPr>
        <w:spacing w:before="120"/>
        <w:ind w:left="426" w:firstLine="141"/>
        <w:jc w:val="both"/>
        <w:rPr>
          <w:rFonts w:asciiTheme="minorHAnsi" w:hAnsiTheme="minorHAnsi" w:cs="Tahoma"/>
        </w:rPr>
      </w:pPr>
      <w:r>
        <w:rPr>
          <w:rFonts w:asciiTheme="minorHAnsi" w:hAnsiTheme="minorHAnsi" w:cs="Tahoma"/>
        </w:rPr>
        <w:t>8</w:t>
      </w:r>
      <w:r w:rsidR="00D249F8" w:rsidRPr="00545B4B">
        <w:rPr>
          <w:rFonts w:asciiTheme="minorHAnsi" w:hAnsiTheme="minorHAnsi" w:cs="Tahoma"/>
        </w:rPr>
        <w:t xml:space="preserve">.1. </w:t>
      </w:r>
      <w:r w:rsidR="00D249F8">
        <w:rPr>
          <w:rFonts w:asciiTheme="minorHAnsi" w:hAnsiTheme="minorHAnsi" w:cs="Tahoma"/>
        </w:rPr>
        <w:t>Заказчик</w:t>
      </w:r>
      <w:r w:rsidR="00D249F8" w:rsidRPr="00545B4B">
        <w:rPr>
          <w:rFonts w:asciiTheme="minorHAnsi" w:hAnsiTheme="minorHAnsi" w:cs="Tahoma"/>
        </w:rPr>
        <w:t xml:space="preserve"> размещает </w:t>
      </w:r>
      <w:r w:rsidR="00D249F8">
        <w:rPr>
          <w:rFonts w:asciiTheme="minorHAnsi" w:hAnsiTheme="minorHAnsi" w:cs="Tahoma"/>
        </w:rPr>
        <w:t xml:space="preserve">на своем сайте </w:t>
      </w:r>
      <w:r w:rsidR="00D249F8" w:rsidRPr="00545B4B">
        <w:rPr>
          <w:rFonts w:asciiTheme="minorHAnsi" w:hAnsiTheme="minorHAnsi" w:cs="Tahoma"/>
        </w:rPr>
        <w:t>следующие документы, информацию и материалы:</w:t>
      </w:r>
    </w:p>
    <w:p w:rsidR="00D249F8" w:rsidRPr="00545B4B" w:rsidRDefault="00D249F8" w:rsidP="00D249F8">
      <w:pPr>
        <w:spacing w:before="120"/>
        <w:ind w:left="426" w:firstLine="141"/>
        <w:jc w:val="both"/>
        <w:rPr>
          <w:rFonts w:asciiTheme="minorHAnsi" w:hAnsiTheme="minorHAnsi" w:cs="Tahoma"/>
        </w:rPr>
      </w:pPr>
      <w:r>
        <w:rPr>
          <w:rFonts w:asciiTheme="minorHAnsi" w:hAnsiTheme="minorHAnsi" w:cs="Tahoma"/>
        </w:rPr>
        <w:t>а) настоящее Положение</w:t>
      </w:r>
      <w:r w:rsidRPr="00545B4B">
        <w:rPr>
          <w:rFonts w:asciiTheme="minorHAnsi" w:hAnsiTheme="minorHAnsi" w:cs="Tahoma"/>
        </w:rPr>
        <w:t>, а также изменения, вносимые в него, – в течение 15 дней со дня его утверждения или утверждения изменений соответственно;</w:t>
      </w:r>
    </w:p>
    <w:p w:rsidR="00D249F8" w:rsidRDefault="00D249F8" w:rsidP="00D249F8">
      <w:pPr>
        <w:ind w:left="426" w:firstLine="141"/>
        <w:jc w:val="both"/>
        <w:rPr>
          <w:rFonts w:asciiTheme="minorHAnsi" w:hAnsiTheme="minorHAnsi" w:cs="Tahoma"/>
        </w:rPr>
      </w:pPr>
      <w:r w:rsidRPr="00545B4B">
        <w:rPr>
          <w:rFonts w:asciiTheme="minorHAnsi" w:hAnsiTheme="minorHAnsi" w:cs="Tahoma"/>
        </w:rPr>
        <w:t xml:space="preserve">б) </w:t>
      </w:r>
      <w:r>
        <w:rPr>
          <w:rFonts w:asciiTheme="minorHAnsi" w:hAnsiTheme="minorHAnsi" w:cs="Tahoma"/>
        </w:rPr>
        <w:t>сообщение о проведении торгов размещается на сайте Заказчика – не позднее, чем за тридцать календарных дней до даты проведения торгов;</w:t>
      </w:r>
    </w:p>
    <w:p w:rsidR="00D249F8" w:rsidRPr="00545B4B" w:rsidRDefault="00D249F8" w:rsidP="00D249F8">
      <w:pPr>
        <w:ind w:left="426" w:firstLine="141"/>
        <w:jc w:val="both"/>
        <w:rPr>
          <w:rFonts w:asciiTheme="minorHAnsi" w:hAnsiTheme="minorHAnsi" w:cs="Tahoma"/>
        </w:rPr>
      </w:pPr>
      <w:r>
        <w:rPr>
          <w:rFonts w:asciiTheme="minorHAnsi" w:hAnsiTheme="minorHAnsi" w:cs="Tahoma"/>
        </w:rPr>
        <w:t>в) сообщение о результатах торгов размещается на сайте Заказчика – в течение 3 дней с момента определения результатов торгов</w:t>
      </w:r>
      <w:r w:rsidR="0075280C">
        <w:rPr>
          <w:rFonts w:asciiTheme="minorHAnsi" w:hAnsiTheme="minorHAnsi" w:cs="Tahoma"/>
        </w:rPr>
        <w:t>;</w:t>
      </w:r>
      <w:r>
        <w:rPr>
          <w:rFonts w:asciiTheme="minorHAnsi" w:hAnsiTheme="minorHAnsi" w:cs="Tahoma"/>
        </w:rPr>
        <w:t xml:space="preserve">  </w:t>
      </w:r>
    </w:p>
    <w:p w:rsidR="00D249F8" w:rsidRPr="00545B4B" w:rsidRDefault="00D249F8" w:rsidP="00D249F8">
      <w:pPr>
        <w:ind w:left="426" w:firstLine="141"/>
        <w:jc w:val="both"/>
        <w:rPr>
          <w:rFonts w:asciiTheme="minorHAnsi" w:hAnsiTheme="minorHAnsi" w:cs="Tahoma"/>
        </w:rPr>
      </w:pPr>
      <w:r>
        <w:rPr>
          <w:rFonts w:asciiTheme="minorHAnsi" w:hAnsiTheme="minorHAnsi" w:cs="Tahoma"/>
        </w:rPr>
        <w:lastRenderedPageBreak/>
        <w:t>г</w:t>
      </w:r>
      <w:r w:rsidRPr="00545B4B">
        <w:rPr>
          <w:rFonts w:asciiTheme="minorHAnsi" w:hAnsiTheme="minorHAnsi" w:cs="Tahoma"/>
        </w:rPr>
        <w:t xml:space="preserve">) отказ от проведения </w:t>
      </w:r>
      <w:r>
        <w:rPr>
          <w:rFonts w:asciiTheme="minorHAnsi" w:hAnsiTheme="minorHAnsi" w:cs="Tahoma"/>
        </w:rPr>
        <w:t>торгов</w:t>
      </w:r>
      <w:r w:rsidRPr="00545B4B">
        <w:rPr>
          <w:rFonts w:asciiTheme="minorHAnsi" w:hAnsiTheme="minorHAnsi" w:cs="Tahoma"/>
        </w:rPr>
        <w:t xml:space="preserve"> – </w:t>
      </w:r>
      <w:r>
        <w:rPr>
          <w:rFonts w:asciiTheme="minorHAnsi" w:hAnsiTheme="minorHAnsi" w:cs="Tahoma"/>
        </w:rPr>
        <w:t>в день</w:t>
      </w:r>
      <w:r w:rsidRPr="00545B4B">
        <w:rPr>
          <w:rFonts w:asciiTheme="minorHAnsi" w:hAnsiTheme="minorHAnsi" w:cs="Tahoma"/>
        </w:rPr>
        <w:t xml:space="preserve"> принятия решения </w:t>
      </w:r>
      <w:r>
        <w:rPr>
          <w:rFonts w:asciiTheme="minorHAnsi" w:hAnsiTheme="minorHAnsi" w:cs="Tahoma"/>
        </w:rPr>
        <w:t>об</w:t>
      </w:r>
      <w:r w:rsidRPr="00545B4B">
        <w:rPr>
          <w:rFonts w:asciiTheme="minorHAnsi" w:hAnsiTheme="minorHAnsi" w:cs="Tahoma"/>
        </w:rPr>
        <w:t xml:space="preserve"> отказ</w:t>
      </w:r>
      <w:r>
        <w:rPr>
          <w:rFonts w:asciiTheme="minorHAnsi" w:hAnsiTheme="minorHAnsi" w:cs="Tahoma"/>
        </w:rPr>
        <w:t>е</w:t>
      </w:r>
      <w:r w:rsidRPr="00545B4B">
        <w:rPr>
          <w:rFonts w:asciiTheme="minorHAnsi" w:hAnsiTheme="minorHAnsi" w:cs="Tahoma"/>
        </w:rPr>
        <w:t xml:space="preserve"> от проведения </w:t>
      </w:r>
      <w:r>
        <w:rPr>
          <w:rFonts w:asciiTheme="minorHAnsi" w:hAnsiTheme="minorHAnsi" w:cs="Tahoma"/>
        </w:rPr>
        <w:t>торгов</w:t>
      </w:r>
      <w:r w:rsidRPr="00545B4B">
        <w:rPr>
          <w:rFonts w:asciiTheme="minorHAnsi" w:hAnsiTheme="minorHAnsi" w:cs="Tahoma"/>
        </w:rPr>
        <w:t>;</w:t>
      </w:r>
    </w:p>
    <w:p w:rsidR="00D249F8" w:rsidRDefault="00D249F8" w:rsidP="00D249F8">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д</w:t>
      </w:r>
      <w:r w:rsidRPr="00545B4B">
        <w:rPr>
          <w:rFonts w:asciiTheme="minorHAnsi" w:hAnsiTheme="minorHAnsi" w:cs="Tahoma"/>
          <w:sz w:val="24"/>
          <w:szCs w:val="24"/>
        </w:rPr>
        <w:t>)</w:t>
      </w:r>
      <w:r w:rsidRPr="00545B4B">
        <w:rPr>
          <w:rFonts w:asciiTheme="minorHAnsi" w:hAnsiTheme="minorHAnsi" w:cs="Tahoma"/>
          <w:sz w:val="24"/>
          <w:szCs w:val="24"/>
        </w:rPr>
        <w:tab/>
        <w:t>иную информацию, которую Заказчик посчитает необходимой разместить на официальном сайте при условии технической возможности такого размещения.</w:t>
      </w:r>
    </w:p>
    <w:p w:rsidR="006379A2" w:rsidRDefault="006379A2" w:rsidP="00545B4B">
      <w:pPr>
        <w:pStyle w:val="HTML"/>
        <w:tabs>
          <w:tab w:val="clear" w:pos="6412"/>
          <w:tab w:val="left" w:pos="1134"/>
          <w:tab w:val="left" w:pos="4536"/>
        </w:tabs>
        <w:spacing w:before="120"/>
        <w:ind w:left="567"/>
        <w:jc w:val="both"/>
        <w:outlineLvl w:val="1"/>
        <w:rPr>
          <w:rFonts w:asciiTheme="minorHAnsi" w:hAnsiTheme="minorHAnsi" w:cs="Tahoma"/>
          <w:b/>
          <w:sz w:val="24"/>
          <w:szCs w:val="24"/>
        </w:rPr>
      </w:pPr>
    </w:p>
    <w:p w:rsidR="00545B4B" w:rsidRDefault="006379A2" w:rsidP="00545B4B">
      <w:pPr>
        <w:pStyle w:val="HTML"/>
        <w:tabs>
          <w:tab w:val="clear" w:pos="6412"/>
          <w:tab w:val="left" w:pos="1134"/>
          <w:tab w:val="left" w:pos="4536"/>
        </w:tabs>
        <w:spacing w:before="120"/>
        <w:ind w:left="567"/>
        <w:jc w:val="both"/>
        <w:outlineLvl w:val="1"/>
        <w:rPr>
          <w:rFonts w:asciiTheme="minorHAnsi" w:hAnsiTheme="minorHAnsi" w:cs="Tahoma"/>
          <w:b/>
          <w:sz w:val="24"/>
          <w:szCs w:val="24"/>
        </w:rPr>
      </w:pPr>
      <w:r w:rsidRPr="006379A2">
        <w:rPr>
          <w:rFonts w:asciiTheme="minorHAnsi" w:hAnsiTheme="minorHAnsi" w:cs="Tahoma"/>
          <w:b/>
          <w:sz w:val="24"/>
          <w:szCs w:val="24"/>
        </w:rPr>
        <w:t>9. Порядок проведения пред</w:t>
      </w:r>
      <w:r>
        <w:rPr>
          <w:rFonts w:asciiTheme="minorHAnsi" w:hAnsiTheme="minorHAnsi" w:cs="Tahoma"/>
          <w:b/>
          <w:sz w:val="24"/>
          <w:szCs w:val="24"/>
        </w:rPr>
        <w:t xml:space="preserve">варительного </w:t>
      </w:r>
      <w:r w:rsidRPr="006379A2">
        <w:rPr>
          <w:rFonts w:asciiTheme="minorHAnsi" w:hAnsiTheme="minorHAnsi" w:cs="Tahoma"/>
          <w:b/>
          <w:sz w:val="24"/>
          <w:szCs w:val="24"/>
        </w:rPr>
        <w:t>квалификационного отбора</w:t>
      </w:r>
    </w:p>
    <w:p w:rsidR="00163165" w:rsidRPr="000179D6" w:rsidRDefault="006379A2"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0179D6">
        <w:rPr>
          <w:rFonts w:asciiTheme="minorHAnsi" w:hAnsiTheme="minorHAnsi" w:cs="Tahoma"/>
          <w:sz w:val="24"/>
          <w:szCs w:val="24"/>
        </w:rPr>
        <w:t>9.1. Заказчик вправе провести процедуру предварительного квалификационного отбора</w:t>
      </w:r>
      <w:r w:rsidR="00163165" w:rsidRPr="000179D6">
        <w:rPr>
          <w:rFonts w:asciiTheme="minorHAnsi" w:hAnsiTheme="minorHAnsi" w:cs="Tahoma"/>
          <w:sz w:val="24"/>
          <w:szCs w:val="24"/>
        </w:rPr>
        <w:t xml:space="preserve">, опубликовав извещение о проведении процедуры на своем сайте. </w:t>
      </w:r>
    </w:p>
    <w:p w:rsidR="006379A2" w:rsidRPr="000179D6" w:rsidRDefault="00FC3C41"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0179D6">
        <w:rPr>
          <w:rFonts w:asciiTheme="minorHAnsi" w:hAnsiTheme="minorHAnsi" w:cs="Tahoma"/>
          <w:sz w:val="24"/>
          <w:szCs w:val="24"/>
        </w:rPr>
        <w:t>9.2. Требования к контрагентам, которые могут участвовать в процедуре предварительного квалификационного отбора</w:t>
      </w:r>
      <w:r w:rsidR="001220D1" w:rsidRPr="000179D6">
        <w:rPr>
          <w:rFonts w:asciiTheme="minorHAnsi" w:hAnsiTheme="minorHAnsi" w:cs="Tahoma"/>
          <w:sz w:val="24"/>
          <w:szCs w:val="24"/>
        </w:rPr>
        <w:t>, а также срок проведения процедуры</w:t>
      </w:r>
      <w:r w:rsidRPr="000179D6">
        <w:rPr>
          <w:rFonts w:asciiTheme="minorHAnsi" w:hAnsiTheme="minorHAnsi" w:cs="Tahoma"/>
          <w:sz w:val="24"/>
          <w:szCs w:val="24"/>
        </w:rPr>
        <w:t xml:space="preserve"> устанавливаются в извещении о проведении предварительного квалификационного отбора в зависимости от вида конкретной закупки. </w:t>
      </w:r>
      <w:r w:rsidR="006379A2" w:rsidRPr="000179D6">
        <w:rPr>
          <w:rFonts w:asciiTheme="minorHAnsi" w:hAnsiTheme="minorHAnsi" w:cs="Tahoma"/>
          <w:sz w:val="24"/>
          <w:szCs w:val="24"/>
        </w:rPr>
        <w:t xml:space="preserve"> </w:t>
      </w:r>
    </w:p>
    <w:p w:rsidR="001220D1" w:rsidRPr="000179D6" w:rsidRDefault="001220D1"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0179D6">
        <w:rPr>
          <w:rFonts w:asciiTheme="minorHAnsi" w:hAnsiTheme="minorHAnsi" w:cs="Tahoma"/>
          <w:sz w:val="24"/>
          <w:szCs w:val="24"/>
        </w:rPr>
        <w:t xml:space="preserve">9.3. По итогам проведения процедуры предварительного квалификационного отбора формируется Перечень контрагентов, прошедших предварительный квалификационный отбор, среди которых Заказчик вправе провести процедуру закрытых торгов. </w:t>
      </w:r>
    </w:p>
    <w:p w:rsidR="001220D1" w:rsidRPr="000179D6" w:rsidRDefault="001220D1"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0179D6">
        <w:rPr>
          <w:rFonts w:asciiTheme="minorHAnsi" w:hAnsiTheme="minorHAnsi" w:cs="Tahoma"/>
          <w:sz w:val="24"/>
          <w:szCs w:val="24"/>
        </w:rPr>
        <w:t>9.4. Заказчик вправе в любое время отказаться от проведения процедуры предварительного квалификационного отбора или изменить его условия.</w:t>
      </w:r>
    </w:p>
    <w:p w:rsidR="001220D1" w:rsidRPr="000179D6" w:rsidRDefault="001220D1"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0179D6">
        <w:rPr>
          <w:rFonts w:asciiTheme="minorHAnsi" w:hAnsiTheme="minorHAnsi" w:cs="Tahoma"/>
          <w:sz w:val="24"/>
          <w:szCs w:val="24"/>
        </w:rPr>
        <w:t>9.5. Участники вправе в любое время до окончания процедуры отозвать или изменить свои заявки на участие в процедуре.</w:t>
      </w:r>
    </w:p>
    <w:p w:rsidR="001220D1" w:rsidRPr="000179D6" w:rsidRDefault="001220D1"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0179D6">
        <w:rPr>
          <w:rFonts w:asciiTheme="minorHAnsi" w:hAnsiTheme="minorHAnsi" w:cs="Tahoma"/>
          <w:sz w:val="24"/>
          <w:szCs w:val="24"/>
        </w:rPr>
        <w:t xml:space="preserve">9.6. Проведение процедуры  предварительного квалификационного отбора не является торгами или иной конкурентной закупкой и не налагает на Заказчика обязанности по обязательному заключению договора с участниками процедуры. </w:t>
      </w:r>
    </w:p>
    <w:p w:rsidR="001220D1" w:rsidRPr="006379A2" w:rsidRDefault="001220D1"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0179D6">
        <w:rPr>
          <w:rFonts w:asciiTheme="minorHAnsi" w:hAnsiTheme="minorHAnsi" w:cs="Tahoma"/>
          <w:sz w:val="24"/>
          <w:szCs w:val="24"/>
        </w:rPr>
        <w:t>9.7. Наличие утвержденного Перечня контрагентов, прошедших предварительный квалификационный отбор не препятствует проведению Зака</w:t>
      </w:r>
      <w:r w:rsidR="000179D6">
        <w:rPr>
          <w:rFonts w:asciiTheme="minorHAnsi" w:hAnsiTheme="minorHAnsi" w:cs="Tahoma"/>
          <w:sz w:val="24"/>
          <w:szCs w:val="24"/>
        </w:rPr>
        <w:t>з</w:t>
      </w:r>
      <w:r w:rsidRPr="000179D6">
        <w:rPr>
          <w:rFonts w:asciiTheme="minorHAnsi" w:hAnsiTheme="minorHAnsi" w:cs="Tahoma"/>
          <w:sz w:val="24"/>
          <w:szCs w:val="24"/>
        </w:rPr>
        <w:t>чиком торговой процедуры с участием иных лиц.</w:t>
      </w:r>
      <w:r>
        <w:rPr>
          <w:rFonts w:asciiTheme="minorHAnsi" w:hAnsiTheme="minorHAnsi" w:cs="Tahoma"/>
          <w:sz w:val="24"/>
          <w:szCs w:val="24"/>
        </w:rPr>
        <w:t xml:space="preserve"> </w:t>
      </w:r>
    </w:p>
    <w:sectPr w:rsidR="001220D1" w:rsidRPr="006379A2" w:rsidSect="00545B4B">
      <w:footerReference w:type="default" r:id="rId16"/>
      <w:pgSz w:w="11906" w:h="16838" w:code="9"/>
      <w:pgMar w:top="709" w:right="707" w:bottom="284" w:left="851" w:header="142"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14" w:rsidRDefault="00B63414">
      <w:r>
        <w:separator/>
      </w:r>
    </w:p>
  </w:endnote>
  <w:endnote w:type="continuationSeparator" w:id="0">
    <w:p w:rsidR="00B63414" w:rsidRDefault="00B6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38" w:rsidRPr="00210891" w:rsidRDefault="00AA5438"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292487">
      <w:rPr>
        <w:rFonts w:ascii="Arial" w:hAnsi="Arial" w:cs="Arial"/>
        <w:noProof/>
        <w:sz w:val="16"/>
        <w:szCs w:val="16"/>
      </w:rPr>
      <w:t>16</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292487">
      <w:rPr>
        <w:rFonts w:ascii="Arial" w:hAnsi="Arial" w:cs="Arial"/>
        <w:noProof/>
        <w:sz w:val="16"/>
        <w:szCs w:val="16"/>
      </w:rPr>
      <w:t>17</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14" w:rsidRDefault="00B63414">
      <w:r>
        <w:separator/>
      </w:r>
    </w:p>
  </w:footnote>
  <w:footnote w:type="continuationSeparator" w:id="0">
    <w:p w:rsidR="00B63414" w:rsidRDefault="00B63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F270581"/>
    <w:multiLevelType w:val="multilevel"/>
    <w:tmpl w:val="9CEA405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9E3407"/>
    <w:multiLevelType w:val="multilevel"/>
    <w:tmpl w:val="3D868E84"/>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1D14AB"/>
    <w:multiLevelType w:val="multilevel"/>
    <w:tmpl w:val="1288621E"/>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2364C09"/>
    <w:multiLevelType w:val="multilevel"/>
    <w:tmpl w:val="5E369CEE"/>
    <w:lvl w:ilvl="0">
      <w:start w:val="6"/>
      <w:numFmt w:val="decimal"/>
      <w:lvlText w:val="%1."/>
      <w:lvlJc w:val="left"/>
      <w:pPr>
        <w:ind w:left="540" w:hanging="540"/>
      </w:pPr>
      <w:rPr>
        <w:rFonts w:hint="default"/>
      </w:rPr>
    </w:lvl>
    <w:lvl w:ilvl="1">
      <w:start w:val="9"/>
      <w:numFmt w:val="decimal"/>
      <w:lvlText w:val="%1.%2."/>
      <w:lvlJc w:val="left"/>
      <w:pPr>
        <w:ind w:left="1110" w:hanging="54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
    <w:nsid w:val="12A86B40"/>
    <w:multiLevelType w:val="multilevel"/>
    <w:tmpl w:val="4C049612"/>
    <w:lvl w:ilvl="0">
      <w:start w:val="2"/>
      <w:numFmt w:val="decimal"/>
      <w:lvlText w:val="%1."/>
      <w:lvlJc w:val="left"/>
      <w:pPr>
        <w:ind w:left="786"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4831"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5A1FF0"/>
    <w:multiLevelType w:val="hybridMultilevel"/>
    <w:tmpl w:val="4D26086A"/>
    <w:lvl w:ilvl="0" w:tplc="F9643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71A3976"/>
    <w:multiLevelType w:val="multilevel"/>
    <w:tmpl w:val="65AE3B06"/>
    <w:lvl w:ilvl="0">
      <w:start w:val="6"/>
      <w:numFmt w:val="decimal"/>
      <w:lvlText w:val="%1."/>
      <w:lvlJc w:val="left"/>
      <w:pPr>
        <w:ind w:left="660" w:hanging="660"/>
      </w:pPr>
      <w:rPr>
        <w:rFonts w:hint="default"/>
      </w:rPr>
    </w:lvl>
    <w:lvl w:ilvl="1">
      <w:start w:val="1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2FB14BB7"/>
    <w:multiLevelType w:val="multilevel"/>
    <w:tmpl w:val="D84EC752"/>
    <w:lvl w:ilvl="0">
      <w:start w:val="6"/>
      <w:numFmt w:val="decimal"/>
      <w:lvlText w:val="%1."/>
      <w:lvlJc w:val="left"/>
      <w:pPr>
        <w:ind w:left="540" w:hanging="540"/>
      </w:pPr>
      <w:rPr>
        <w:rFonts w:hint="default"/>
      </w:rPr>
    </w:lvl>
    <w:lvl w:ilvl="1">
      <w:start w:val="9"/>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8055128"/>
    <w:multiLevelType w:val="multilevel"/>
    <w:tmpl w:val="819E253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BA3CF0"/>
    <w:multiLevelType w:val="hybridMultilevel"/>
    <w:tmpl w:val="FB08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BD665A5"/>
    <w:multiLevelType w:val="hybridMultilevel"/>
    <w:tmpl w:val="F9FE41E2"/>
    <w:lvl w:ilvl="0" w:tplc="34E21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645B0C"/>
    <w:multiLevelType w:val="multilevel"/>
    <w:tmpl w:val="6ED8D5C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nsid w:val="6B585B00"/>
    <w:multiLevelType w:val="hybridMultilevel"/>
    <w:tmpl w:val="90BAA85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0"/>
  </w:num>
  <w:num w:numId="2">
    <w:abstractNumId w:val="11"/>
  </w:num>
  <w:num w:numId="3">
    <w:abstractNumId w:val="19"/>
  </w:num>
  <w:num w:numId="4">
    <w:abstractNumId w:val="15"/>
  </w:num>
  <w:num w:numId="5">
    <w:abstractNumId w:val="6"/>
  </w:num>
  <w:num w:numId="6">
    <w:abstractNumId w:val="13"/>
  </w:num>
  <w:num w:numId="7">
    <w:abstractNumId w:val="7"/>
  </w:num>
  <w:num w:numId="8">
    <w:abstractNumId w:val="1"/>
  </w:num>
  <w:num w:numId="9">
    <w:abstractNumId w:val="3"/>
  </w:num>
  <w:num w:numId="10">
    <w:abstractNumId w:val="18"/>
  </w:num>
  <w:num w:numId="11">
    <w:abstractNumId w:val="8"/>
  </w:num>
  <w:num w:numId="12">
    <w:abstractNumId w:val="17"/>
  </w:num>
  <w:num w:numId="13">
    <w:abstractNumId w:val="14"/>
  </w:num>
  <w:num w:numId="14">
    <w:abstractNumId w:val="4"/>
  </w:num>
  <w:num w:numId="15">
    <w:abstractNumId w:val="12"/>
  </w:num>
  <w:num w:numId="16">
    <w:abstractNumId w:val="2"/>
  </w:num>
  <w:num w:numId="17">
    <w:abstractNumId w:val="16"/>
  </w:num>
  <w:num w:numId="18">
    <w:abstractNumId w:val="5"/>
  </w:num>
  <w:num w:numId="19">
    <w:abstractNumId w:val="10"/>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64" w:dllVersion="131078" w:nlCheck="1" w:checkStyle="0"/>
  <w:activeWritingStyle w:appName="MSWord" w:lang="en-US" w:vendorID="64" w:dllVersion="131078" w:nlCheck="1" w:checkStyle="1"/>
  <w:proofState w:spelling="clean" w:grammar="clean"/>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061F"/>
    <w:rsid w:val="0000145B"/>
    <w:rsid w:val="00001781"/>
    <w:rsid w:val="00001ADA"/>
    <w:rsid w:val="00001B41"/>
    <w:rsid w:val="00001B90"/>
    <w:rsid w:val="00001DE6"/>
    <w:rsid w:val="000026E0"/>
    <w:rsid w:val="000029F7"/>
    <w:rsid w:val="00002A22"/>
    <w:rsid w:val="00003782"/>
    <w:rsid w:val="000038FC"/>
    <w:rsid w:val="00003ABC"/>
    <w:rsid w:val="00003C41"/>
    <w:rsid w:val="00003C84"/>
    <w:rsid w:val="00004319"/>
    <w:rsid w:val="000043D5"/>
    <w:rsid w:val="00004536"/>
    <w:rsid w:val="000045EC"/>
    <w:rsid w:val="00004909"/>
    <w:rsid w:val="00005103"/>
    <w:rsid w:val="0000525B"/>
    <w:rsid w:val="000057B3"/>
    <w:rsid w:val="0000581A"/>
    <w:rsid w:val="000059A4"/>
    <w:rsid w:val="00005BA7"/>
    <w:rsid w:val="000061AF"/>
    <w:rsid w:val="00006322"/>
    <w:rsid w:val="0000677D"/>
    <w:rsid w:val="00006FFC"/>
    <w:rsid w:val="00007024"/>
    <w:rsid w:val="00007110"/>
    <w:rsid w:val="000077E8"/>
    <w:rsid w:val="00007984"/>
    <w:rsid w:val="00007E42"/>
    <w:rsid w:val="00010AD5"/>
    <w:rsid w:val="00010B7C"/>
    <w:rsid w:val="00010C1C"/>
    <w:rsid w:val="00010C7E"/>
    <w:rsid w:val="00011118"/>
    <w:rsid w:val="00011330"/>
    <w:rsid w:val="00011995"/>
    <w:rsid w:val="00011EA1"/>
    <w:rsid w:val="000129F1"/>
    <w:rsid w:val="00012AD1"/>
    <w:rsid w:val="00013071"/>
    <w:rsid w:val="00013B32"/>
    <w:rsid w:val="00013E81"/>
    <w:rsid w:val="00013F4A"/>
    <w:rsid w:val="00014359"/>
    <w:rsid w:val="000144B4"/>
    <w:rsid w:val="00014CBB"/>
    <w:rsid w:val="00014FA3"/>
    <w:rsid w:val="000153DE"/>
    <w:rsid w:val="000156D3"/>
    <w:rsid w:val="000158DB"/>
    <w:rsid w:val="00015B49"/>
    <w:rsid w:val="0001609E"/>
    <w:rsid w:val="00016750"/>
    <w:rsid w:val="00016C3D"/>
    <w:rsid w:val="00016F62"/>
    <w:rsid w:val="0001720D"/>
    <w:rsid w:val="00017261"/>
    <w:rsid w:val="000174C5"/>
    <w:rsid w:val="000179D6"/>
    <w:rsid w:val="00017B89"/>
    <w:rsid w:val="00017D7B"/>
    <w:rsid w:val="000208ED"/>
    <w:rsid w:val="00020A53"/>
    <w:rsid w:val="00020CA5"/>
    <w:rsid w:val="00021173"/>
    <w:rsid w:val="000212C3"/>
    <w:rsid w:val="00021C48"/>
    <w:rsid w:val="00022301"/>
    <w:rsid w:val="000223C1"/>
    <w:rsid w:val="0002278F"/>
    <w:rsid w:val="00022820"/>
    <w:rsid w:val="00022A7B"/>
    <w:rsid w:val="00022AA2"/>
    <w:rsid w:val="00022B68"/>
    <w:rsid w:val="00022BED"/>
    <w:rsid w:val="00022FB7"/>
    <w:rsid w:val="00023589"/>
    <w:rsid w:val="00023CC0"/>
    <w:rsid w:val="00023EED"/>
    <w:rsid w:val="00024329"/>
    <w:rsid w:val="000244A8"/>
    <w:rsid w:val="00024AC8"/>
    <w:rsid w:val="00025873"/>
    <w:rsid w:val="00025C42"/>
    <w:rsid w:val="00025C64"/>
    <w:rsid w:val="00026290"/>
    <w:rsid w:val="000267BA"/>
    <w:rsid w:val="00026925"/>
    <w:rsid w:val="000270BB"/>
    <w:rsid w:val="00027CAC"/>
    <w:rsid w:val="00027CFB"/>
    <w:rsid w:val="000300A6"/>
    <w:rsid w:val="000302E3"/>
    <w:rsid w:val="000307DC"/>
    <w:rsid w:val="000320B1"/>
    <w:rsid w:val="00032684"/>
    <w:rsid w:val="00032FA7"/>
    <w:rsid w:val="0003301A"/>
    <w:rsid w:val="000332E9"/>
    <w:rsid w:val="00033655"/>
    <w:rsid w:val="0003367A"/>
    <w:rsid w:val="000338D2"/>
    <w:rsid w:val="00033ACC"/>
    <w:rsid w:val="00033C88"/>
    <w:rsid w:val="00033CFF"/>
    <w:rsid w:val="00033E42"/>
    <w:rsid w:val="00033F68"/>
    <w:rsid w:val="00034A4E"/>
    <w:rsid w:val="00034AF7"/>
    <w:rsid w:val="00034D13"/>
    <w:rsid w:val="00035233"/>
    <w:rsid w:val="00035308"/>
    <w:rsid w:val="000357D7"/>
    <w:rsid w:val="000360CC"/>
    <w:rsid w:val="000372F6"/>
    <w:rsid w:val="0003756F"/>
    <w:rsid w:val="0003757F"/>
    <w:rsid w:val="0003769A"/>
    <w:rsid w:val="0003797B"/>
    <w:rsid w:val="000401F7"/>
    <w:rsid w:val="0004068A"/>
    <w:rsid w:val="00040C3A"/>
    <w:rsid w:val="00040DC1"/>
    <w:rsid w:val="00040E93"/>
    <w:rsid w:val="00041057"/>
    <w:rsid w:val="0004173F"/>
    <w:rsid w:val="000418D5"/>
    <w:rsid w:val="0004192E"/>
    <w:rsid w:val="000421AA"/>
    <w:rsid w:val="000422B8"/>
    <w:rsid w:val="0004230F"/>
    <w:rsid w:val="00042591"/>
    <w:rsid w:val="00042724"/>
    <w:rsid w:val="000428E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3A"/>
    <w:rsid w:val="00050FDD"/>
    <w:rsid w:val="0005237F"/>
    <w:rsid w:val="00052C75"/>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774D"/>
    <w:rsid w:val="000577D2"/>
    <w:rsid w:val="0005798C"/>
    <w:rsid w:val="00061057"/>
    <w:rsid w:val="0006113D"/>
    <w:rsid w:val="00062441"/>
    <w:rsid w:val="0006256F"/>
    <w:rsid w:val="0006265A"/>
    <w:rsid w:val="00062BFD"/>
    <w:rsid w:val="0006317F"/>
    <w:rsid w:val="000631A1"/>
    <w:rsid w:val="00064700"/>
    <w:rsid w:val="000647EC"/>
    <w:rsid w:val="00064983"/>
    <w:rsid w:val="00064DB1"/>
    <w:rsid w:val="0006510E"/>
    <w:rsid w:val="00065646"/>
    <w:rsid w:val="00065DDB"/>
    <w:rsid w:val="000669E1"/>
    <w:rsid w:val="00066A3E"/>
    <w:rsid w:val="00066D19"/>
    <w:rsid w:val="00066DB2"/>
    <w:rsid w:val="00066E78"/>
    <w:rsid w:val="00067652"/>
    <w:rsid w:val="00067CB7"/>
    <w:rsid w:val="00067F85"/>
    <w:rsid w:val="0007025E"/>
    <w:rsid w:val="00070985"/>
    <w:rsid w:val="00070B27"/>
    <w:rsid w:val="00070F9E"/>
    <w:rsid w:val="00071419"/>
    <w:rsid w:val="000715B5"/>
    <w:rsid w:val="000715C1"/>
    <w:rsid w:val="00071CFA"/>
    <w:rsid w:val="00072C8B"/>
    <w:rsid w:val="0007323B"/>
    <w:rsid w:val="0007325F"/>
    <w:rsid w:val="00073608"/>
    <w:rsid w:val="0007361C"/>
    <w:rsid w:val="00073FE0"/>
    <w:rsid w:val="000742DD"/>
    <w:rsid w:val="0007457F"/>
    <w:rsid w:val="000751F6"/>
    <w:rsid w:val="000753C7"/>
    <w:rsid w:val="0007558B"/>
    <w:rsid w:val="0007569D"/>
    <w:rsid w:val="0007586B"/>
    <w:rsid w:val="00075A50"/>
    <w:rsid w:val="00075CBE"/>
    <w:rsid w:val="00076057"/>
    <w:rsid w:val="00077034"/>
    <w:rsid w:val="00077480"/>
    <w:rsid w:val="000775A2"/>
    <w:rsid w:val="00077651"/>
    <w:rsid w:val="00077F84"/>
    <w:rsid w:val="000809BC"/>
    <w:rsid w:val="00080EA7"/>
    <w:rsid w:val="00081AAD"/>
    <w:rsid w:val="00081C54"/>
    <w:rsid w:val="00081D03"/>
    <w:rsid w:val="00081D2E"/>
    <w:rsid w:val="000823B1"/>
    <w:rsid w:val="000824DE"/>
    <w:rsid w:val="00082D0F"/>
    <w:rsid w:val="00082E81"/>
    <w:rsid w:val="00082E85"/>
    <w:rsid w:val="00082FA2"/>
    <w:rsid w:val="000831F1"/>
    <w:rsid w:val="00083377"/>
    <w:rsid w:val="000834B4"/>
    <w:rsid w:val="00084527"/>
    <w:rsid w:val="0008482D"/>
    <w:rsid w:val="00084C80"/>
    <w:rsid w:val="00084D67"/>
    <w:rsid w:val="00084E8A"/>
    <w:rsid w:val="0008500C"/>
    <w:rsid w:val="0008515E"/>
    <w:rsid w:val="000856C3"/>
    <w:rsid w:val="00086B28"/>
    <w:rsid w:val="00087129"/>
    <w:rsid w:val="00087142"/>
    <w:rsid w:val="00087992"/>
    <w:rsid w:val="00087E84"/>
    <w:rsid w:val="00090428"/>
    <w:rsid w:val="00090A3E"/>
    <w:rsid w:val="00090B0E"/>
    <w:rsid w:val="00090BDE"/>
    <w:rsid w:val="00090CF0"/>
    <w:rsid w:val="00090E4E"/>
    <w:rsid w:val="0009134B"/>
    <w:rsid w:val="00091483"/>
    <w:rsid w:val="00091AAE"/>
    <w:rsid w:val="0009240E"/>
    <w:rsid w:val="0009295B"/>
    <w:rsid w:val="00094562"/>
    <w:rsid w:val="0009530E"/>
    <w:rsid w:val="00096771"/>
    <w:rsid w:val="000974C1"/>
    <w:rsid w:val="0009794B"/>
    <w:rsid w:val="000A042E"/>
    <w:rsid w:val="000A0623"/>
    <w:rsid w:val="000A07E7"/>
    <w:rsid w:val="000A1637"/>
    <w:rsid w:val="000A17AF"/>
    <w:rsid w:val="000A1941"/>
    <w:rsid w:val="000A19FC"/>
    <w:rsid w:val="000A1A8B"/>
    <w:rsid w:val="000A1DD4"/>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A76"/>
    <w:rsid w:val="000A5EE7"/>
    <w:rsid w:val="000A6447"/>
    <w:rsid w:val="000A65FE"/>
    <w:rsid w:val="000A6CDC"/>
    <w:rsid w:val="000A6CFF"/>
    <w:rsid w:val="000A7567"/>
    <w:rsid w:val="000B0764"/>
    <w:rsid w:val="000B0906"/>
    <w:rsid w:val="000B1407"/>
    <w:rsid w:val="000B15A1"/>
    <w:rsid w:val="000B15B6"/>
    <w:rsid w:val="000B175B"/>
    <w:rsid w:val="000B18F6"/>
    <w:rsid w:val="000B22ED"/>
    <w:rsid w:val="000B2768"/>
    <w:rsid w:val="000B28CE"/>
    <w:rsid w:val="000B28D2"/>
    <w:rsid w:val="000B3036"/>
    <w:rsid w:val="000B3583"/>
    <w:rsid w:val="000B3858"/>
    <w:rsid w:val="000B4953"/>
    <w:rsid w:val="000B4AC7"/>
    <w:rsid w:val="000B4E35"/>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C0883"/>
    <w:rsid w:val="000C0CED"/>
    <w:rsid w:val="000C0DB0"/>
    <w:rsid w:val="000C0DCB"/>
    <w:rsid w:val="000C0E30"/>
    <w:rsid w:val="000C13E0"/>
    <w:rsid w:val="000C14DA"/>
    <w:rsid w:val="000C1C0A"/>
    <w:rsid w:val="000C2781"/>
    <w:rsid w:val="000C29F5"/>
    <w:rsid w:val="000C3135"/>
    <w:rsid w:val="000C3764"/>
    <w:rsid w:val="000C3892"/>
    <w:rsid w:val="000C4160"/>
    <w:rsid w:val="000C4AED"/>
    <w:rsid w:val="000C4D75"/>
    <w:rsid w:val="000C58F7"/>
    <w:rsid w:val="000C5BE4"/>
    <w:rsid w:val="000C5D29"/>
    <w:rsid w:val="000C65A3"/>
    <w:rsid w:val="000C680B"/>
    <w:rsid w:val="000C70F2"/>
    <w:rsid w:val="000C7781"/>
    <w:rsid w:val="000C78AD"/>
    <w:rsid w:val="000C7F71"/>
    <w:rsid w:val="000D025F"/>
    <w:rsid w:val="000D0293"/>
    <w:rsid w:val="000D06C0"/>
    <w:rsid w:val="000D09F6"/>
    <w:rsid w:val="000D0BD3"/>
    <w:rsid w:val="000D108C"/>
    <w:rsid w:val="000D152A"/>
    <w:rsid w:val="000D15BC"/>
    <w:rsid w:val="000D21CF"/>
    <w:rsid w:val="000D22C3"/>
    <w:rsid w:val="000D22E8"/>
    <w:rsid w:val="000D2414"/>
    <w:rsid w:val="000D2985"/>
    <w:rsid w:val="000D2FF2"/>
    <w:rsid w:val="000D37E0"/>
    <w:rsid w:val="000D3924"/>
    <w:rsid w:val="000D40BF"/>
    <w:rsid w:val="000D4158"/>
    <w:rsid w:val="000D4875"/>
    <w:rsid w:val="000D4B62"/>
    <w:rsid w:val="000D4C5C"/>
    <w:rsid w:val="000D5506"/>
    <w:rsid w:val="000D59A4"/>
    <w:rsid w:val="000D5CD8"/>
    <w:rsid w:val="000D5E11"/>
    <w:rsid w:val="000D6709"/>
    <w:rsid w:val="000D69FE"/>
    <w:rsid w:val="000D6BC0"/>
    <w:rsid w:val="000D6C45"/>
    <w:rsid w:val="000D711D"/>
    <w:rsid w:val="000D733E"/>
    <w:rsid w:val="000E01D8"/>
    <w:rsid w:val="000E01F7"/>
    <w:rsid w:val="000E0334"/>
    <w:rsid w:val="000E0338"/>
    <w:rsid w:val="000E03C5"/>
    <w:rsid w:val="000E08F5"/>
    <w:rsid w:val="000E1137"/>
    <w:rsid w:val="000E19E4"/>
    <w:rsid w:val="000E2446"/>
    <w:rsid w:val="000E25E0"/>
    <w:rsid w:val="000E2642"/>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7571"/>
    <w:rsid w:val="000E7798"/>
    <w:rsid w:val="000E7E79"/>
    <w:rsid w:val="000E7F46"/>
    <w:rsid w:val="000E7F7B"/>
    <w:rsid w:val="000F05B8"/>
    <w:rsid w:val="000F0AC1"/>
    <w:rsid w:val="000F1167"/>
    <w:rsid w:val="000F1849"/>
    <w:rsid w:val="000F1900"/>
    <w:rsid w:val="000F2704"/>
    <w:rsid w:val="000F27AD"/>
    <w:rsid w:val="000F2857"/>
    <w:rsid w:val="000F3405"/>
    <w:rsid w:val="000F4945"/>
    <w:rsid w:val="000F528A"/>
    <w:rsid w:val="000F5F67"/>
    <w:rsid w:val="00100068"/>
    <w:rsid w:val="001002D5"/>
    <w:rsid w:val="00101180"/>
    <w:rsid w:val="001015D4"/>
    <w:rsid w:val="001018BB"/>
    <w:rsid w:val="00101960"/>
    <w:rsid w:val="00101A2C"/>
    <w:rsid w:val="00101EAC"/>
    <w:rsid w:val="00101F81"/>
    <w:rsid w:val="00102098"/>
    <w:rsid w:val="0010236B"/>
    <w:rsid w:val="001025B7"/>
    <w:rsid w:val="00102A23"/>
    <w:rsid w:val="00103957"/>
    <w:rsid w:val="00103E55"/>
    <w:rsid w:val="001045AE"/>
    <w:rsid w:val="00104B9D"/>
    <w:rsid w:val="00104C83"/>
    <w:rsid w:val="00105479"/>
    <w:rsid w:val="00105913"/>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B93"/>
    <w:rsid w:val="00113870"/>
    <w:rsid w:val="00113992"/>
    <w:rsid w:val="00113AB2"/>
    <w:rsid w:val="00114451"/>
    <w:rsid w:val="0011458C"/>
    <w:rsid w:val="00115C56"/>
    <w:rsid w:val="00115FDB"/>
    <w:rsid w:val="00116553"/>
    <w:rsid w:val="0011675D"/>
    <w:rsid w:val="001169A8"/>
    <w:rsid w:val="00117364"/>
    <w:rsid w:val="001177FC"/>
    <w:rsid w:val="00117B78"/>
    <w:rsid w:val="001206C5"/>
    <w:rsid w:val="0012070D"/>
    <w:rsid w:val="0012120E"/>
    <w:rsid w:val="0012123D"/>
    <w:rsid w:val="001212BC"/>
    <w:rsid w:val="00121529"/>
    <w:rsid w:val="001216BE"/>
    <w:rsid w:val="001220D1"/>
    <w:rsid w:val="00122502"/>
    <w:rsid w:val="001227C8"/>
    <w:rsid w:val="00122C7B"/>
    <w:rsid w:val="001238FE"/>
    <w:rsid w:val="0012391C"/>
    <w:rsid w:val="00124602"/>
    <w:rsid w:val="00124A68"/>
    <w:rsid w:val="00124CCE"/>
    <w:rsid w:val="00124D92"/>
    <w:rsid w:val="00125412"/>
    <w:rsid w:val="001254C9"/>
    <w:rsid w:val="001254DE"/>
    <w:rsid w:val="00125D15"/>
    <w:rsid w:val="00125F65"/>
    <w:rsid w:val="001267FA"/>
    <w:rsid w:val="0012776A"/>
    <w:rsid w:val="00127FF4"/>
    <w:rsid w:val="00130E2A"/>
    <w:rsid w:val="00130E97"/>
    <w:rsid w:val="001311E9"/>
    <w:rsid w:val="0013148F"/>
    <w:rsid w:val="001316EA"/>
    <w:rsid w:val="00131DBE"/>
    <w:rsid w:val="00131ECE"/>
    <w:rsid w:val="00132176"/>
    <w:rsid w:val="00132870"/>
    <w:rsid w:val="00133213"/>
    <w:rsid w:val="00133314"/>
    <w:rsid w:val="001334BC"/>
    <w:rsid w:val="00133FBE"/>
    <w:rsid w:val="0013409F"/>
    <w:rsid w:val="0013443B"/>
    <w:rsid w:val="00134925"/>
    <w:rsid w:val="00135000"/>
    <w:rsid w:val="001353B9"/>
    <w:rsid w:val="0013579B"/>
    <w:rsid w:val="00135815"/>
    <w:rsid w:val="00135A20"/>
    <w:rsid w:val="00136153"/>
    <w:rsid w:val="00136F30"/>
    <w:rsid w:val="001371B4"/>
    <w:rsid w:val="00137497"/>
    <w:rsid w:val="001375CD"/>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C7F"/>
    <w:rsid w:val="0014708C"/>
    <w:rsid w:val="00147529"/>
    <w:rsid w:val="0014759A"/>
    <w:rsid w:val="001477AF"/>
    <w:rsid w:val="00147D8C"/>
    <w:rsid w:val="00150965"/>
    <w:rsid w:val="00150D53"/>
    <w:rsid w:val="00151644"/>
    <w:rsid w:val="0015218D"/>
    <w:rsid w:val="0015274B"/>
    <w:rsid w:val="001527D7"/>
    <w:rsid w:val="00152A29"/>
    <w:rsid w:val="00152BDE"/>
    <w:rsid w:val="00153156"/>
    <w:rsid w:val="0015357B"/>
    <w:rsid w:val="0015367A"/>
    <w:rsid w:val="00153700"/>
    <w:rsid w:val="0015377A"/>
    <w:rsid w:val="00153881"/>
    <w:rsid w:val="001542B5"/>
    <w:rsid w:val="00154563"/>
    <w:rsid w:val="001545A0"/>
    <w:rsid w:val="00154808"/>
    <w:rsid w:val="001549C2"/>
    <w:rsid w:val="00154E0F"/>
    <w:rsid w:val="00154E3B"/>
    <w:rsid w:val="00154E95"/>
    <w:rsid w:val="00155596"/>
    <w:rsid w:val="0016013F"/>
    <w:rsid w:val="001603E1"/>
    <w:rsid w:val="00160A5E"/>
    <w:rsid w:val="0016137F"/>
    <w:rsid w:val="00161469"/>
    <w:rsid w:val="00161702"/>
    <w:rsid w:val="00161BCD"/>
    <w:rsid w:val="00162284"/>
    <w:rsid w:val="00162742"/>
    <w:rsid w:val="00163165"/>
    <w:rsid w:val="0016367D"/>
    <w:rsid w:val="00163849"/>
    <w:rsid w:val="0016397D"/>
    <w:rsid w:val="001639B7"/>
    <w:rsid w:val="00164783"/>
    <w:rsid w:val="001648A3"/>
    <w:rsid w:val="001649C4"/>
    <w:rsid w:val="00164B64"/>
    <w:rsid w:val="00164E41"/>
    <w:rsid w:val="0016576A"/>
    <w:rsid w:val="0016655D"/>
    <w:rsid w:val="001668F8"/>
    <w:rsid w:val="00166A27"/>
    <w:rsid w:val="00167385"/>
    <w:rsid w:val="00167E8E"/>
    <w:rsid w:val="00167EDE"/>
    <w:rsid w:val="001707AB"/>
    <w:rsid w:val="001709DC"/>
    <w:rsid w:val="001724B6"/>
    <w:rsid w:val="00172643"/>
    <w:rsid w:val="001726F0"/>
    <w:rsid w:val="00172CC2"/>
    <w:rsid w:val="00172FD2"/>
    <w:rsid w:val="001731AA"/>
    <w:rsid w:val="001739A8"/>
    <w:rsid w:val="0017410D"/>
    <w:rsid w:val="001746BB"/>
    <w:rsid w:val="001754AE"/>
    <w:rsid w:val="001758E3"/>
    <w:rsid w:val="001759EF"/>
    <w:rsid w:val="00175DBE"/>
    <w:rsid w:val="0017624A"/>
    <w:rsid w:val="001763C2"/>
    <w:rsid w:val="0017644A"/>
    <w:rsid w:val="00177BB2"/>
    <w:rsid w:val="001804EF"/>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20F"/>
    <w:rsid w:val="0018544E"/>
    <w:rsid w:val="00186434"/>
    <w:rsid w:val="0018703D"/>
    <w:rsid w:val="001879BD"/>
    <w:rsid w:val="001879C8"/>
    <w:rsid w:val="00187B4F"/>
    <w:rsid w:val="001900E7"/>
    <w:rsid w:val="0019035F"/>
    <w:rsid w:val="001903E8"/>
    <w:rsid w:val="00191148"/>
    <w:rsid w:val="00191C18"/>
    <w:rsid w:val="001927A2"/>
    <w:rsid w:val="00192BF6"/>
    <w:rsid w:val="00192C12"/>
    <w:rsid w:val="00192C51"/>
    <w:rsid w:val="00192E23"/>
    <w:rsid w:val="00192ED1"/>
    <w:rsid w:val="00193186"/>
    <w:rsid w:val="00193F6D"/>
    <w:rsid w:val="00194CE5"/>
    <w:rsid w:val="00194D7D"/>
    <w:rsid w:val="00195149"/>
    <w:rsid w:val="001951C1"/>
    <w:rsid w:val="0019580F"/>
    <w:rsid w:val="001958B7"/>
    <w:rsid w:val="00195E49"/>
    <w:rsid w:val="00196298"/>
    <w:rsid w:val="00196AF5"/>
    <w:rsid w:val="00196BDE"/>
    <w:rsid w:val="00197F88"/>
    <w:rsid w:val="001A00F9"/>
    <w:rsid w:val="001A0378"/>
    <w:rsid w:val="001A0A26"/>
    <w:rsid w:val="001A0C85"/>
    <w:rsid w:val="001A107B"/>
    <w:rsid w:val="001A117A"/>
    <w:rsid w:val="001A1E13"/>
    <w:rsid w:val="001A2002"/>
    <w:rsid w:val="001A2649"/>
    <w:rsid w:val="001A2826"/>
    <w:rsid w:val="001A2CB1"/>
    <w:rsid w:val="001A3A37"/>
    <w:rsid w:val="001A3AA0"/>
    <w:rsid w:val="001A3AE8"/>
    <w:rsid w:val="001A3FF3"/>
    <w:rsid w:val="001A40D7"/>
    <w:rsid w:val="001A464E"/>
    <w:rsid w:val="001A477B"/>
    <w:rsid w:val="001A5907"/>
    <w:rsid w:val="001A5FB4"/>
    <w:rsid w:val="001A5FE2"/>
    <w:rsid w:val="001A6368"/>
    <w:rsid w:val="001A65B0"/>
    <w:rsid w:val="001A71D3"/>
    <w:rsid w:val="001A7379"/>
    <w:rsid w:val="001A73D8"/>
    <w:rsid w:val="001A73E5"/>
    <w:rsid w:val="001A753F"/>
    <w:rsid w:val="001A76F4"/>
    <w:rsid w:val="001A79E7"/>
    <w:rsid w:val="001B0222"/>
    <w:rsid w:val="001B02F9"/>
    <w:rsid w:val="001B0539"/>
    <w:rsid w:val="001B08E4"/>
    <w:rsid w:val="001B18F5"/>
    <w:rsid w:val="001B1BCF"/>
    <w:rsid w:val="001B1F6F"/>
    <w:rsid w:val="001B2017"/>
    <w:rsid w:val="001B227F"/>
    <w:rsid w:val="001B29BC"/>
    <w:rsid w:val="001B36D3"/>
    <w:rsid w:val="001B3F07"/>
    <w:rsid w:val="001B3F28"/>
    <w:rsid w:val="001B5205"/>
    <w:rsid w:val="001B5B67"/>
    <w:rsid w:val="001B5DCC"/>
    <w:rsid w:val="001B66BA"/>
    <w:rsid w:val="001B6979"/>
    <w:rsid w:val="001B69E0"/>
    <w:rsid w:val="001B6AF7"/>
    <w:rsid w:val="001B6DBB"/>
    <w:rsid w:val="001B727A"/>
    <w:rsid w:val="001B7FDD"/>
    <w:rsid w:val="001C00B9"/>
    <w:rsid w:val="001C1106"/>
    <w:rsid w:val="001C1312"/>
    <w:rsid w:val="001C139D"/>
    <w:rsid w:val="001C21DA"/>
    <w:rsid w:val="001C2453"/>
    <w:rsid w:val="001C25C4"/>
    <w:rsid w:val="001C2AF5"/>
    <w:rsid w:val="001C2C29"/>
    <w:rsid w:val="001C30E1"/>
    <w:rsid w:val="001C3AF7"/>
    <w:rsid w:val="001C3B30"/>
    <w:rsid w:val="001C46CA"/>
    <w:rsid w:val="001C56EF"/>
    <w:rsid w:val="001C5882"/>
    <w:rsid w:val="001C5C97"/>
    <w:rsid w:val="001C634D"/>
    <w:rsid w:val="001C66C0"/>
    <w:rsid w:val="001C682B"/>
    <w:rsid w:val="001C6C10"/>
    <w:rsid w:val="001C6D83"/>
    <w:rsid w:val="001C7DC1"/>
    <w:rsid w:val="001C7F37"/>
    <w:rsid w:val="001D02D5"/>
    <w:rsid w:val="001D03BF"/>
    <w:rsid w:val="001D03D4"/>
    <w:rsid w:val="001D04FF"/>
    <w:rsid w:val="001D0A81"/>
    <w:rsid w:val="001D1325"/>
    <w:rsid w:val="001D1885"/>
    <w:rsid w:val="001D1DB5"/>
    <w:rsid w:val="001D1DC3"/>
    <w:rsid w:val="001D25D9"/>
    <w:rsid w:val="001D26EE"/>
    <w:rsid w:val="001D30B9"/>
    <w:rsid w:val="001D30BD"/>
    <w:rsid w:val="001D32F9"/>
    <w:rsid w:val="001D3888"/>
    <w:rsid w:val="001D4EA2"/>
    <w:rsid w:val="001D5053"/>
    <w:rsid w:val="001D58BA"/>
    <w:rsid w:val="001D5931"/>
    <w:rsid w:val="001D6053"/>
    <w:rsid w:val="001D6106"/>
    <w:rsid w:val="001D6364"/>
    <w:rsid w:val="001D665A"/>
    <w:rsid w:val="001D665C"/>
    <w:rsid w:val="001D6A96"/>
    <w:rsid w:val="001D6E96"/>
    <w:rsid w:val="001D74F9"/>
    <w:rsid w:val="001D7557"/>
    <w:rsid w:val="001D7636"/>
    <w:rsid w:val="001D7A21"/>
    <w:rsid w:val="001D7EA1"/>
    <w:rsid w:val="001D7F4B"/>
    <w:rsid w:val="001E01CE"/>
    <w:rsid w:val="001E05A5"/>
    <w:rsid w:val="001E0635"/>
    <w:rsid w:val="001E0B69"/>
    <w:rsid w:val="001E0C2A"/>
    <w:rsid w:val="001E0F3E"/>
    <w:rsid w:val="001E1030"/>
    <w:rsid w:val="001E1384"/>
    <w:rsid w:val="001E1542"/>
    <w:rsid w:val="001E1657"/>
    <w:rsid w:val="001E2383"/>
    <w:rsid w:val="001E2864"/>
    <w:rsid w:val="001E2B03"/>
    <w:rsid w:val="001E2DBC"/>
    <w:rsid w:val="001E2FAB"/>
    <w:rsid w:val="001E355E"/>
    <w:rsid w:val="001E364F"/>
    <w:rsid w:val="001E3888"/>
    <w:rsid w:val="001E44A1"/>
    <w:rsid w:val="001E46AC"/>
    <w:rsid w:val="001E49B5"/>
    <w:rsid w:val="001E51EC"/>
    <w:rsid w:val="001E52CB"/>
    <w:rsid w:val="001E535A"/>
    <w:rsid w:val="001E5D17"/>
    <w:rsid w:val="001E5EB2"/>
    <w:rsid w:val="001E617F"/>
    <w:rsid w:val="001E638F"/>
    <w:rsid w:val="001E6ADB"/>
    <w:rsid w:val="001E6C23"/>
    <w:rsid w:val="001E74DE"/>
    <w:rsid w:val="001E7AC7"/>
    <w:rsid w:val="001E7C5B"/>
    <w:rsid w:val="001E7CCB"/>
    <w:rsid w:val="001E7CD1"/>
    <w:rsid w:val="001F02E9"/>
    <w:rsid w:val="001F042B"/>
    <w:rsid w:val="001F0E56"/>
    <w:rsid w:val="001F146E"/>
    <w:rsid w:val="001F1DAD"/>
    <w:rsid w:val="001F2330"/>
    <w:rsid w:val="001F26C4"/>
    <w:rsid w:val="001F277D"/>
    <w:rsid w:val="001F27AE"/>
    <w:rsid w:val="001F27DC"/>
    <w:rsid w:val="001F2F56"/>
    <w:rsid w:val="001F2F97"/>
    <w:rsid w:val="001F32A1"/>
    <w:rsid w:val="001F3BBC"/>
    <w:rsid w:val="001F4022"/>
    <w:rsid w:val="001F4746"/>
    <w:rsid w:val="001F479E"/>
    <w:rsid w:val="001F484D"/>
    <w:rsid w:val="001F4B9F"/>
    <w:rsid w:val="001F4F53"/>
    <w:rsid w:val="001F550C"/>
    <w:rsid w:val="001F5D3B"/>
    <w:rsid w:val="001F646C"/>
    <w:rsid w:val="001F66EE"/>
    <w:rsid w:val="001F6CEA"/>
    <w:rsid w:val="001F72D3"/>
    <w:rsid w:val="001F7F6E"/>
    <w:rsid w:val="00200080"/>
    <w:rsid w:val="00200B11"/>
    <w:rsid w:val="00200E9C"/>
    <w:rsid w:val="00201492"/>
    <w:rsid w:val="00201675"/>
    <w:rsid w:val="002029FD"/>
    <w:rsid w:val="00202C34"/>
    <w:rsid w:val="00202F54"/>
    <w:rsid w:val="00203049"/>
    <w:rsid w:val="0020382A"/>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728D"/>
    <w:rsid w:val="00207752"/>
    <w:rsid w:val="00207BAF"/>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F"/>
    <w:rsid w:val="00212AEF"/>
    <w:rsid w:val="002131D9"/>
    <w:rsid w:val="002134CF"/>
    <w:rsid w:val="00213D9D"/>
    <w:rsid w:val="00213DC7"/>
    <w:rsid w:val="00213E14"/>
    <w:rsid w:val="00214051"/>
    <w:rsid w:val="002156D9"/>
    <w:rsid w:val="00215812"/>
    <w:rsid w:val="002159D8"/>
    <w:rsid w:val="00215DF4"/>
    <w:rsid w:val="00216063"/>
    <w:rsid w:val="00216285"/>
    <w:rsid w:val="00216714"/>
    <w:rsid w:val="002174BD"/>
    <w:rsid w:val="00217CEB"/>
    <w:rsid w:val="00217D7D"/>
    <w:rsid w:val="00217F22"/>
    <w:rsid w:val="002200C8"/>
    <w:rsid w:val="002203A1"/>
    <w:rsid w:val="0022052C"/>
    <w:rsid w:val="002205D1"/>
    <w:rsid w:val="002206DF"/>
    <w:rsid w:val="00220AB2"/>
    <w:rsid w:val="002210E4"/>
    <w:rsid w:val="0022144D"/>
    <w:rsid w:val="0022184A"/>
    <w:rsid w:val="00221851"/>
    <w:rsid w:val="002231BB"/>
    <w:rsid w:val="0022363A"/>
    <w:rsid w:val="002237CA"/>
    <w:rsid w:val="00223816"/>
    <w:rsid w:val="00223B1C"/>
    <w:rsid w:val="00223BA2"/>
    <w:rsid w:val="00223EA5"/>
    <w:rsid w:val="00224106"/>
    <w:rsid w:val="00224C9D"/>
    <w:rsid w:val="00224F45"/>
    <w:rsid w:val="002250E7"/>
    <w:rsid w:val="00225306"/>
    <w:rsid w:val="00225337"/>
    <w:rsid w:val="00225677"/>
    <w:rsid w:val="0022590B"/>
    <w:rsid w:val="00225AD0"/>
    <w:rsid w:val="00225C37"/>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7CC"/>
    <w:rsid w:val="00232D66"/>
    <w:rsid w:val="002331A7"/>
    <w:rsid w:val="002335D8"/>
    <w:rsid w:val="002340B7"/>
    <w:rsid w:val="0023458A"/>
    <w:rsid w:val="00234C83"/>
    <w:rsid w:val="0023544F"/>
    <w:rsid w:val="002360A6"/>
    <w:rsid w:val="002360E1"/>
    <w:rsid w:val="0023619A"/>
    <w:rsid w:val="002365E3"/>
    <w:rsid w:val="002372AA"/>
    <w:rsid w:val="00237522"/>
    <w:rsid w:val="00237678"/>
    <w:rsid w:val="00237683"/>
    <w:rsid w:val="00237DCA"/>
    <w:rsid w:val="002401E4"/>
    <w:rsid w:val="0024092C"/>
    <w:rsid w:val="00240C00"/>
    <w:rsid w:val="00240C98"/>
    <w:rsid w:val="0024151C"/>
    <w:rsid w:val="00241601"/>
    <w:rsid w:val="00241D1F"/>
    <w:rsid w:val="00242BC3"/>
    <w:rsid w:val="00242E5E"/>
    <w:rsid w:val="00242FB5"/>
    <w:rsid w:val="00243780"/>
    <w:rsid w:val="00243D39"/>
    <w:rsid w:val="00243D6B"/>
    <w:rsid w:val="002447A1"/>
    <w:rsid w:val="00244ACB"/>
    <w:rsid w:val="00244AE6"/>
    <w:rsid w:val="00244B20"/>
    <w:rsid w:val="00244CCB"/>
    <w:rsid w:val="00244E1E"/>
    <w:rsid w:val="00244EC1"/>
    <w:rsid w:val="00245929"/>
    <w:rsid w:val="002475A0"/>
    <w:rsid w:val="00247B70"/>
    <w:rsid w:val="00247EF2"/>
    <w:rsid w:val="00250118"/>
    <w:rsid w:val="0025029F"/>
    <w:rsid w:val="00250BA1"/>
    <w:rsid w:val="00250D61"/>
    <w:rsid w:val="00250D8F"/>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55B3"/>
    <w:rsid w:val="00255E1E"/>
    <w:rsid w:val="00256A0C"/>
    <w:rsid w:val="00256B27"/>
    <w:rsid w:val="00257470"/>
    <w:rsid w:val="002576BD"/>
    <w:rsid w:val="002579F7"/>
    <w:rsid w:val="00260000"/>
    <w:rsid w:val="0026010A"/>
    <w:rsid w:val="00260889"/>
    <w:rsid w:val="00260D5A"/>
    <w:rsid w:val="00260E4E"/>
    <w:rsid w:val="00261285"/>
    <w:rsid w:val="002614B5"/>
    <w:rsid w:val="00261621"/>
    <w:rsid w:val="002623FE"/>
    <w:rsid w:val="00262B76"/>
    <w:rsid w:val="00263380"/>
    <w:rsid w:val="002634AB"/>
    <w:rsid w:val="00263B9F"/>
    <w:rsid w:val="0026409E"/>
    <w:rsid w:val="002642A7"/>
    <w:rsid w:val="00264FED"/>
    <w:rsid w:val="002650A0"/>
    <w:rsid w:val="0026517E"/>
    <w:rsid w:val="0026537F"/>
    <w:rsid w:val="0026586B"/>
    <w:rsid w:val="00265931"/>
    <w:rsid w:val="00266A02"/>
    <w:rsid w:val="00266FDE"/>
    <w:rsid w:val="00266FF6"/>
    <w:rsid w:val="002670CF"/>
    <w:rsid w:val="00267319"/>
    <w:rsid w:val="00267BF0"/>
    <w:rsid w:val="00270517"/>
    <w:rsid w:val="002709C1"/>
    <w:rsid w:val="00270A09"/>
    <w:rsid w:val="00270D2D"/>
    <w:rsid w:val="0027126D"/>
    <w:rsid w:val="0027134F"/>
    <w:rsid w:val="00271775"/>
    <w:rsid w:val="00271791"/>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7108"/>
    <w:rsid w:val="002773A9"/>
    <w:rsid w:val="00277BA4"/>
    <w:rsid w:val="002800BA"/>
    <w:rsid w:val="00280645"/>
    <w:rsid w:val="00280833"/>
    <w:rsid w:val="00280956"/>
    <w:rsid w:val="00280B33"/>
    <w:rsid w:val="00281491"/>
    <w:rsid w:val="002815AC"/>
    <w:rsid w:val="00281EC1"/>
    <w:rsid w:val="00282147"/>
    <w:rsid w:val="00282155"/>
    <w:rsid w:val="002822C6"/>
    <w:rsid w:val="002828E3"/>
    <w:rsid w:val="00282EB9"/>
    <w:rsid w:val="00283062"/>
    <w:rsid w:val="00283882"/>
    <w:rsid w:val="00283B0E"/>
    <w:rsid w:val="00283E33"/>
    <w:rsid w:val="00283F91"/>
    <w:rsid w:val="00283F97"/>
    <w:rsid w:val="00284919"/>
    <w:rsid w:val="00284A8C"/>
    <w:rsid w:val="00284C36"/>
    <w:rsid w:val="0028525E"/>
    <w:rsid w:val="002853F7"/>
    <w:rsid w:val="00285C38"/>
    <w:rsid w:val="00285F19"/>
    <w:rsid w:val="00285FA4"/>
    <w:rsid w:val="002870B9"/>
    <w:rsid w:val="00287587"/>
    <w:rsid w:val="00290308"/>
    <w:rsid w:val="00291074"/>
    <w:rsid w:val="00291D9B"/>
    <w:rsid w:val="00291F90"/>
    <w:rsid w:val="002922D9"/>
    <w:rsid w:val="00292487"/>
    <w:rsid w:val="00292B89"/>
    <w:rsid w:val="00292C84"/>
    <w:rsid w:val="00293459"/>
    <w:rsid w:val="00293F91"/>
    <w:rsid w:val="002943AE"/>
    <w:rsid w:val="00295A5F"/>
    <w:rsid w:val="002960E1"/>
    <w:rsid w:val="002965FE"/>
    <w:rsid w:val="002967CF"/>
    <w:rsid w:val="00296D94"/>
    <w:rsid w:val="00296E37"/>
    <w:rsid w:val="00297ABD"/>
    <w:rsid w:val="002A001B"/>
    <w:rsid w:val="002A0146"/>
    <w:rsid w:val="002A02C4"/>
    <w:rsid w:val="002A0873"/>
    <w:rsid w:val="002A0A33"/>
    <w:rsid w:val="002A0DA5"/>
    <w:rsid w:val="002A107A"/>
    <w:rsid w:val="002A1513"/>
    <w:rsid w:val="002A161B"/>
    <w:rsid w:val="002A19D2"/>
    <w:rsid w:val="002A2044"/>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AC0"/>
    <w:rsid w:val="002A6B13"/>
    <w:rsid w:val="002A6EF7"/>
    <w:rsid w:val="002A748B"/>
    <w:rsid w:val="002A7802"/>
    <w:rsid w:val="002A7C92"/>
    <w:rsid w:val="002A7EC4"/>
    <w:rsid w:val="002B018C"/>
    <w:rsid w:val="002B022A"/>
    <w:rsid w:val="002B04FC"/>
    <w:rsid w:val="002B0700"/>
    <w:rsid w:val="002B07CA"/>
    <w:rsid w:val="002B0A51"/>
    <w:rsid w:val="002B11D1"/>
    <w:rsid w:val="002B1403"/>
    <w:rsid w:val="002B17F4"/>
    <w:rsid w:val="002B24CB"/>
    <w:rsid w:val="002B250D"/>
    <w:rsid w:val="002B297E"/>
    <w:rsid w:val="002B2B5B"/>
    <w:rsid w:val="002B2D06"/>
    <w:rsid w:val="002B3461"/>
    <w:rsid w:val="002B3735"/>
    <w:rsid w:val="002B463C"/>
    <w:rsid w:val="002B4F6E"/>
    <w:rsid w:val="002B5C86"/>
    <w:rsid w:val="002B6776"/>
    <w:rsid w:val="002B6DF9"/>
    <w:rsid w:val="002B7062"/>
    <w:rsid w:val="002B7119"/>
    <w:rsid w:val="002C0732"/>
    <w:rsid w:val="002C0B5B"/>
    <w:rsid w:val="002C0DAA"/>
    <w:rsid w:val="002C1152"/>
    <w:rsid w:val="002C170C"/>
    <w:rsid w:val="002C212B"/>
    <w:rsid w:val="002C26E4"/>
    <w:rsid w:val="002C28F5"/>
    <w:rsid w:val="002C2D78"/>
    <w:rsid w:val="002C37AE"/>
    <w:rsid w:val="002C3A5F"/>
    <w:rsid w:val="002C3B26"/>
    <w:rsid w:val="002C3C77"/>
    <w:rsid w:val="002C3FDE"/>
    <w:rsid w:val="002C4670"/>
    <w:rsid w:val="002C48A6"/>
    <w:rsid w:val="002C4AD2"/>
    <w:rsid w:val="002C4E62"/>
    <w:rsid w:val="002C63BE"/>
    <w:rsid w:val="002C698D"/>
    <w:rsid w:val="002C6DED"/>
    <w:rsid w:val="002C701E"/>
    <w:rsid w:val="002C7429"/>
    <w:rsid w:val="002C76C5"/>
    <w:rsid w:val="002C7F9A"/>
    <w:rsid w:val="002C7FD4"/>
    <w:rsid w:val="002D04FB"/>
    <w:rsid w:val="002D1551"/>
    <w:rsid w:val="002D1718"/>
    <w:rsid w:val="002D1EA6"/>
    <w:rsid w:val="002D2E02"/>
    <w:rsid w:val="002D3037"/>
    <w:rsid w:val="002D32CA"/>
    <w:rsid w:val="002D349C"/>
    <w:rsid w:val="002D35B0"/>
    <w:rsid w:val="002D3681"/>
    <w:rsid w:val="002D396E"/>
    <w:rsid w:val="002D4400"/>
    <w:rsid w:val="002D44BB"/>
    <w:rsid w:val="002D461C"/>
    <w:rsid w:val="002D4997"/>
    <w:rsid w:val="002D4E9A"/>
    <w:rsid w:val="002D4F50"/>
    <w:rsid w:val="002D50FD"/>
    <w:rsid w:val="002D58AB"/>
    <w:rsid w:val="002D617D"/>
    <w:rsid w:val="002D618A"/>
    <w:rsid w:val="002D674D"/>
    <w:rsid w:val="002D68B7"/>
    <w:rsid w:val="002D722B"/>
    <w:rsid w:val="002D7578"/>
    <w:rsid w:val="002E04D9"/>
    <w:rsid w:val="002E09FC"/>
    <w:rsid w:val="002E0DD3"/>
    <w:rsid w:val="002E159A"/>
    <w:rsid w:val="002E1BDC"/>
    <w:rsid w:val="002E1CCC"/>
    <w:rsid w:val="002E1F34"/>
    <w:rsid w:val="002E3113"/>
    <w:rsid w:val="002E3426"/>
    <w:rsid w:val="002E45A4"/>
    <w:rsid w:val="002E487C"/>
    <w:rsid w:val="002E4A44"/>
    <w:rsid w:val="002E4A8F"/>
    <w:rsid w:val="002E504F"/>
    <w:rsid w:val="002E51A5"/>
    <w:rsid w:val="002E589A"/>
    <w:rsid w:val="002E594E"/>
    <w:rsid w:val="002E5FB6"/>
    <w:rsid w:val="002E637C"/>
    <w:rsid w:val="002E6B14"/>
    <w:rsid w:val="002E6B52"/>
    <w:rsid w:val="002E719A"/>
    <w:rsid w:val="002E71CD"/>
    <w:rsid w:val="002E76FE"/>
    <w:rsid w:val="002E7DBF"/>
    <w:rsid w:val="002F0403"/>
    <w:rsid w:val="002F0646"/>
    <w:rsid w:val="002F0892"/>
    <w:rsid w:val="002F0B44"/>
    <w:rsid w:val="002F0BF0"/>
    <w:rsid w:val="002F106E"/>
    <w:rsid w:val="002F1173"/>
    <w:rsid w:val="002F2364"/>
    <w:rsid w:val="002F24F4"/>
    <w:rsid w:val="002F2BDA"/>
    <w:rsid w:val="002F32BB"/>
    <w:rsid w:val="002F3D37"/>
    <w:rsid w:val="002F3E61"/>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10E"/>
    <w:rsid w:val="003001A3"/>
    <w:rsid w:val="0030062E"/>
    <w:rsid w:val="00300933"/>
    <w:rsid w:val="00300F84"/>
    <w:rsid w:val="00301734"/>
    <w:rsid w:val="0030229F"/>
    <w:rsid w:val="00302503"/>
    <w:rsid w:val="00302A92"/>
    <w:rsid w:val="00302E94"/>
    <w:rsid w:val="0030319B"/>
    <w:rsid w:val="003033C3"/>
    <w:rsid w:val="00303A97"/>
    <w:rsid w:val="00303B91"/>
    <w:rsid w:val="00304093"/>
    <w:rsid w:val="003042DA"/>
    <w:rsid w:val="003044D7"/>
    <w:rsid w:val="0030521C"/>
    <w:rsid w:val="003058F0"/>
    <w:rsid w:val="00306064"/>
    <w:rsid w:val="003060DC"/>
    <w:rsid w:val="003066CF"/>
    <w:rsid w:val="00306F8C"/>
    <w:rsid w:val="00307709"/>
    <w:rsid w:val="00307717"/>
    <w:rsid w:val="00307908"/>
    <w:rsid w:val="00310412"/>
    <w:rsid w:val="00310A37"/>
    <w:rsid w:val="00310D67"/>
    <w:rsid w:val="00310E12"/>
    <w:rsid w:val="00310EC4"/>
    <w:rsid w:val="003112B7"/>
    <w:rsid w:val="00311576"/>
    <w:rsid w:val="003115E5"/>
    <w:rsid w:val="00311738"/>
    <w:rsid w:val="00311A7B"/>
    <w:rsid w:val="00312362"/>
    <w:rsid w:val="0031282A"/>
    <w:rsid w:val="00312A06"/>
    <w:rsid w:val="0031342F"/>
    <w:rsid w:val="003136DA"/>
    <w:rsid w:val="003138EA"/>
    <w:rsid w:val="00313EE5"/>
    <w:rsid w:val="0031494D"/>
    <w:rsid w:val="00314DFD"/>
    <w:rsid w:val="0031533A"/>
    <w:rsid w:val="003153D2"/>
    <w:rsid w:val="00315AF6"/>
    <w:rsid w:val="00315D5F"/>
    <w:rsid w:val="00315E4E"/>
    <w:rsid w:val="00315FF3"/>
    <w:rsid w:val="00316A39"/>
    <w:rsid w:val="00316E4A"/>
    <w:rsid w:val="003176BA"/>
    <w:rsid w:val="00317CFC"/>
    <w:rsid w:val="00320848"/>
    <w:rsid w:val="00320BFD"/>
    <w:rsid w:val="00320C61"/>
    <w:rsid w:val="003211FF"/>
    <w:rsid w:val="00321976"/>
    <w:rsid w:val="00321CE0"/>
    <w:rsid w:val="0032217E"/>
    <w:rsid w:val="00322C1A"/>
    <w:rsid w:val="00323109"/>
    <w:rsid w:val="003231A4"/>
    <w:rsid w:val="00323DDC"/>
    <w:rsid w:val="0032423A"/>
    <w:rsid w:val="003244AD"/>
    <w:rsid w:val="003246E7"/>
    <w:rsid w:val="00324CE7"/>
    <w:rsid w:val="00324E5C"/>
    <w:rsid w:val="0032582E"/>
    <w:rsid w:val="003258FA"/>
    <w:rsid w:val="0032687A"/>
    <w:rsid w:val="00326B82"/>
    <w:rsid w:val="003270DF"/>
    <w:rsid w:val="00327754"/>
    <w:rsid w:val="00327856"/>
    <w:rsid w:val="00327875"/>
    <w:rsid w:val="00327E13"/>
    <w:rsid w:val="003303F4"/>
    <w:rsid w:val="00330758"/>
    <w:rsid w:val="0033137E"/>
    <w:rsid w:val="00331B0D"/>
    <w:rsid w:val="00331B30"/>
    <w:rsid w:val="00331C7C"/>
    <w:rsid w:val="00331D1B"/>
    <w:rsid w:val="00331D5B"/>
    <w:rsid w:val="00331FBE"/>
    <w:rsid w:val="00331FF1"/>
    <w:rsid w:val="003324DC"/>
    <w:rsid w:val="00332781"/>
    <w:rsid w:val="0033296D"/>
    <w:rsid w:val="00332BC1"/>
    <w:rsid w:val="0033321E"/>
    <w:rsid w:val="00334038"/>
    <w:rsid w:val="00334AF0"/>
    <w:rsid w:val="0033580D"/>
    <w:rsid w:val="00335C8A"/>
    <w:rsid w:val="00335EB0"/>
    <w:rsid w:val="003365C8"/>
    <w:rsid w:val="00336C56"/>
    <w:rsid w:val="003371CA"/>
    <w:rsid w:val="00337421"/>
    <w:rsid w:val="00337C5C"/>
    <w:rsid w:val="00337E17"/>
    <w:rsid w:val="003400F8"/>
    <w:rsid w:val="0034039B"/>
    <w:rsid w:val="003404F5"/>
    <w:rsid w:val="0034108B"/>
    <w:rsid w:val="0034241B"/>
    <w:rsid w:val="0034291F"/>
    <w:rsid w:val="0034387B"/>
    <w:rsid w:val="00343AD4"/>
    <w:rsid w:val="00344709"/>
    <w:rsid w:val="003448C0"/>
    <w:rsid w:val="00344F46"/>
    <w:rsid w:val="003452DD"/>
    <w:rsid w:val="00345944"/>
    <w:rsid w:val="00345A06"/>
    <w:rsid w:val="00345DCB"/>
    <w:rsid w:val="003460FE"/>
    <w:rsid w:val="00346331"/>
    <w:rsid w:val="003468BB"/>
    <w:rsid w:val="00347829"/>
    <w:rsid w:val="00350B2C"/>
    <w:rsid w:val="00350DDE"/>
    <w:rsid w:val="00350F27"/>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52B7"/>
    <w:rsid w:val="00355E3B"/>
    <w:rsid w:val="00356295"/>
    <w:rsid w:val="003562F3"/>
    <w:rsid w:val="00356413"/>
    <w:rsid w:val="0035644A"/>
    <w:rsid w:val="003566D6"/>
    <w:rsid w:val="00357310"/>
    <w:rsid w:val="00357737"/>
    <w:rsid w:val="0035791B"/>
    <w:rsid w:val="00357BBE"/>
    <w:rsid w:val="00357D0B"/>
    <w:rsid w:val="0036008B"/>
    <w:rsid w:val="00360111"/>
    <w:rsid w:val="00360F02"/>
    <w:rsid w:val="003612F1"/>
    <w:rsid w:val="00361543"/>
    <w:rsid w:val="0036163B"/>
    <w:rsid w:val="003617E8"/>
    <w:rsid w:val="00361C8D"/>
    <w:rsid w:val="00361E53"/>
    <w:rsid w:val="0036203B"/>
    <w:rsid w:val="00362221"/>
    <w:rsid w:val="003623D1"/>
    <w:rsid w:val="00362D2F"/>
    <w:rsid w:val="00362EFA"/>
    <w:rsid w:val="003632AB"/>
    <w:rsid w:val="003639C3"/>
    <w:rsid w:val="00364350"/>
    <w:rsid w:val="00364787"/>
    <w:rsid w:val="0036481F"/>
    <w:rsid w:val="00364B32"/>
    <w:rsid w:val="0036522B"/>
    <w:rsid w:val="00365821"/>
    <w:rsid w:val="00365A62"/>
    <w:rsid w:val="00365BD7"/>
    <w:rsid w:val="0036688C"/>
    <w:rsid w:val="00366EB5"/>
    <w:rsid w:val="00367169"/>
    <w:rsid w:val="00367B2F"/>
    <w:rsid w:val="00367B9E"/>
    <w:rsid w:val="00367DD1"/>
    <w:rsid w:val="00367EC4"/>
    <w:rsid w:val="003700CE"/>
    <w:rsid w:val="00370280"/>
    <w:rsid w:val="00371855"/>
    <w:rsid w:val="0037189A"/>
    <w:rsid w:val="00371CF7"/>
    <w:rsid w:val="003722EF"/>
    <w:rsid w:val="00372DF6"/>
    <w:rsid w:val="00373299"/>
    <w:rsid w:val="00373762"/>
    <w:rsid w:val="00373955"/>
    <w:rsid w:val="00373AB3"/>
    <w:rsid w:val="00373D0C"/>
    <w:rsid w:val="00373DB9"/>
    <w:rsid w:val="00373FCA"/>
    <w:rsid w:val="00374768"/>
    <w:rsid w:val="00374841"/>
    <w:rsid w:val="00375254"/>
    <w:rsid w:val="00375348"/>
    <w:rsid w:val="00375A5C"/>
    <w:rsid w:val="00375D2E"/>
    <w:rsid w:val="00376627"/>
    <w:rsid w:val="0037789A"/>
    <w:rsid w:val="0037789E"/>
    <w:rsid w:val="00377E1A"/>
    <w:rsid w:val="00380108"/>
    <w:rsid w:val="003803C2"/>
    <w:rsid w:val="0038077E"/>
    <w:rsid w:val="00380B49"/>
    <w:rsid w:val="00380B5C"/>
    <w:rsid w:val="00382002"/>
    <w:rsid w:val="003825AB"/>
    <w:rsid w:val="0038298B"/>
    <w:rsid w:val="00382FD9"/>
    <w:rsid w:val="00383095"/>
    <w:rsid w:val="00383A03"/>
    <w:rsid w:val="00383B5E"/>
    <w:rsid w:val="00384054"/>
    <w:rsid w:val="0038498A"/>
    <w:rsid w:val="00384CEE"/>
    <w:rsid w:val="00384D78"/>
    <w:rsid w:val="00385122"/>
    <w:rsid w:val="00385341"/>
    <w:rsid w:val="00385791"/>
    <w:rsid w:val="00385939"/>
    <w:rsid w:val="003863ED"/>
    <w:rsid w:val="00386428"/>
    <w:rsid w:val="00386984"/>
    <w:rsid w:val="0038780F"/>
    <w:rsid w:val="00387C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F1"/>
    <w:rsid w:val="00395512"/>
    <w:rsid w:val="00395807"/>
    <w:rsid w:val="003960D1"/>
    <w:rsid w:val="003968D9"/>
    <w:rsid w:val="003969D6"/>
    <w:rsid w:val="00397286"/>
    <w:rsid w:val="003974BD"/>
    <w:rsid w:val="003975AB"/>
    <w:rsid w:val="00397798"/>
    <w:rsid w:val="003A07CD"/>
    <w:rsid w:val="003A1C06"/>
    <w:rsid w:val="003A241E"/>
    <w:rsid w:val="003A32F5"/>
    <w:rsid w:val="003A415B"/>
    <w:rsid w:val="003A47E1"/>
    <w:rsid w:val="003A4DF6"/>
    <w:rsid w:val="003A4E2F"/>
    <w:rsid w:val="003A5465"/>
    <w:rsid w:val="003A5BB0"/>
    <w:rsid w:val="003A6121"/>
    <w:rsid w:val="003A6918"/>
    <w:rsid w:val="003A6B49"/>
    <w:rsid w:val="003A720A"/>
    <w:rsid w:val="003A7276"/>
    <w:rsid w:val="003A73A8"/>
    <w:rsid w:val="003A7E57"/>
    <w:rsid w:val="003A7EF1"/>
    <w:rsid w:val="003B007A"/>
    <w:rsid w:val="003B01AF"/>
    <w:rsid w:val="003B0415"/>
    <w:rsid w:val="003B07C0"/>
    <w:rsid w:val="003B08D9"/>
    <w:rsid w:val="003B0ED4"/>
    <w:rsid w:val="003B0FFF"/>
    <w:rsid w:val="003B22BD"/>
    <w:rsid w:val="003B2791"/>
    <w:rsid w:val="003B30B9"/>
    <w:rsid w:val="003B31C8"/>
    <w:rsid w:val="003B3F3F"/>
    <w:rsid w:val="003B4093"/>
    <w:rsid w:val="003B429B"/>
    <w:rsid w:val="003B441C"/>
    <w:rsid w:val="003B47D1"/>
    <w:rsid w:val="003B49F7"/>
    <w:rsid w:val="003B4A66"/>
    <w:rsid w:val="003B4C9B"/>
    <w:rsid w:val="003B4EB9"/>
    <w:rsid w:val="003B55E8"/>
    <w:rsid w:val="003B58D1"/>
    <w:rsid w:val="003B604A"/>
    <w:rsid w:val="003B6458"/>
    <w:rsid w:val="003B651D"/>
    <w:rsid w:val="003B6BBA"/>
    <w:rsid w:val="003B7144"/>
    <w:rsid w:val="003B7170"/>
    <w:rsid w:val="003B75A9"/>
    <w:rsid w:val="003B7ADD"/>
    <w:rsid w:val="003B7E32"/>
    <w:rsid w:val="003B7FF2"/>
    <w:rsid w:val="003C0606"/>
    <w:rsid w:val="003C0E86"/>
    <w:rsid w:val="003C117F"/>
    <w:rsid w:val="003C1578"/>
    <w:rsid w:val="003C15CA"/>
    <w:rsid w:val="003C1DC7"/>
    <w:rsid w:val="003C22F1"/>
    <w:rsid w:val="003C2FEA"/>
    <w:rsid w:val="003C3848"/>
    <w:rsid w:val="003C3E0D"/>
    <w:rsid w:val="003C46EA"/>
    <w:rsid w:val="003C4903"/>
    <w:rsid w:val="003C4AC6"/>
    <w:rsid w:val="003C5514"/>
    <w:rsid w:val="003C5667"/>
    <w:rsid w:val="003C5691"/>
    <w:rsid w:val="003C5997"/>
    <w:rsid w:val="003C631A"/>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290"/>
    <w:rsid w:val="003D3675"/>
    <w:rsid w:val="003D40F0"/>
    <w:rsid w:val="003D41B8"/>
    <w:rsid w:val="003D4AB9"/>
    <w:rsid w:val="003D4D1A"/>
    <w:rsid w:val="003D5644"/>
    <w:rsid w:val="003D66FF"/>
    <w:rsid w:val="003D6C0E"/>
    <w:rsid w:val="003D6D8D"/>
    <w:rsid w:val="003D77EF"/>
    <w:rsid w:val="003D7805"/>
    <w:rsid w:val="003D7821"/>
    <w:rsid w:val="003D786A"/>
    <w:rsid w:val="003D78CE"/>
    <w:rsid w:val="003D7C3F"/>
    <w:rsid w:val="003D7E20"/>
    <w:rsid w:val="003E03E4"/>
    <w:rsid w:val="003E1314"/>
    <w:rsid w:val="003E1368"/>
    <w:rsid w:val="003E163E"/>
    <w:rsid w:val="003E1C04"/>
    <w:rsid w:val="003E1E8D"/>
    <w:rsid w:val="003E2670"/>
    <w:rsid w:val="003E2765"/>
    <w:rsid w:val="003E2D89"/>
    <w:rsid w:val="003E31D0"/>
    <w:rsid w:val="003E34D0"/>
    <w:rsid w:val="003E34DC"/>
    <w:rsid w:val="003E3E5A"/>
    <w:rsid w:val="003E413C"/>
    <w:rsid w:val="003E4C6E"/>
    <w:rsid w:val="003E4DCF"/>
    <w:rsid w:val="003E4E6C"/>
    <w:rsid w:val="003E4EDA"/>
    <w:rsid w:val="003E5426"/>
    <w:rsid w:val="003E544D"/>
    <w:rsid w:val="003E5FB7"/>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736"/>
    <w:rsid w:val="003F2818"/>
    <w:rsid w:val="003F2D79"/>
    <w:rsid w:val="003F2DF2"/>
    <w:rsid w:val="003F2F64"/>
    <w:rsid w:val="003F3317"/>
    <w:rsid w:val="003F344A"/>
    <w:rsid w:val="003F3606"/>
    <w:rsid w:val="003F388C"/>
    <w:rsid w:val="003F3E00"/>
    <w:rsid w:val="003F4311"/>
    <w:rsid w:val="003F453F"/>
    <w:rsid w:val="003F492F"/>
    <w:rsid w:val="003F4BAE"/>
    <w:rsid w:val="003F599B"/>
    <w:rsid w:val="003F634C"/>
    <w:rsid w:val="003F654B"/>
    <w:rsid w:val="003F6635"/>
    <w:rsid w:val="003F667A"/>
    <w:rsid w:val="003F67EC"/>
    <w:rsid w:val="003F6ADF"/>
    <w:rsid w:val="003F764A"/>
    <w:rsid w:val="004002E1"/>
    <w:rsid w:val="004003D8"/>
    <w:rsid w:val="00400619"/>
    <w:rsid w:val="0040068F"/>
    <w:rsid w:val="0040077F"/>
    <w:rsid w:val="00400BC2"/>
    <w:rsid w:val="00400C3F"/>
    <w:rsid w:val="004016DF"/>
    <w:rsid w:val="00401A31"/>
    <w:rsid w:val="00401C46"/>
    <w:rsid w:val="004028D2"/>
    <w:rsid w:val="00402AA6"/>
    <w:rsid w:val="0040322E"/>
    <w:rsid w:val="004032E4"/>
    <w:rsid w:val="004037AD"/>
    <w:rsid w:val="00404075"/>
    <w:rsid w:val="004042A9"/>
    <w:rsid w:val="004048C6"/>
    <w:rsid w:val="0040577E"/>
    <w:rsid w:val="004057CE"/>
    <w:rsid w:val="00405A80"/>
    <w:rsid w:val="00405B0A"/>
    <w:rsid w:val="00405D20"/>
    <w:rsid w:val="00405DF3"/>
    <w:rsid w:val="0040643D"/>
    <w:rsid w:val="004067E7"/>
    <w:rsid w:val="00406B18"/>
    <w:rsid w:val="00406CBA"/>
    <w:rsid w:val="00406F17"/>
    <w:rsid w:val="004071BF"/>
    <w:rsid w:val="0040751F"/>
    <w:rsid w:val="004078D3"/>
    <w:rsid w:val="0040792B"/>
    <w:rsid w:val="00407C32"/>
    <w:rsid w:val="00407CA3"/>
    <w:rsid w:val="00407D72"/>
    <w:rsid w:val="00410DE6"/>
    <w:rsid w:val="00411034"/>
    <w:rsid w:val="00411A7E"/>
    <w:rsid w:val="00411EF3"/>
    <w:rsid w:val="004123DE"/>
    <w:rsid w:val="004124EA"/>
    <w:rsid w:val="00412540"/>
    <w:rsid w:val="004127E2"/>
    <w:rsid w:val="00412A6C"/>
    <w:rsid w:val="00412C11"/>
    <w:rsid w:val="00413E9B"/>
    <w:rsid w:val="00414800"/>
    <w:rsid w:val="004154BC"/>
    <w:rsid w:val="004157AF"/>
    <w:rsid w:val="00415AB4"/>
    <w:rsid w:val="00415D1D"/>
    <w:rsid w:val="00415D94"/>
    <w:rsid w:val="00415FCF"/>
    <w:rsid w:val="00416327"/>
    <w:rsid w:val="0041662B"/>
    <w:rsid w:val="004169CD"/>
    <w:rsid w:val="00416D50"/>
    <w:rsid w:val="00417206"/>
    <w:rsid w:val="00417865"/>
    <w:rsid w:val="00417AEE"/>
    <w:rsid w:val="00417C01"/>
    <w:rsid w:val="00420B54"/>
    <w:rsid w:val="00420E22"/>
    <w:rsid w:val="00420F85"/>
    <w:rsid w:val="00421264"/>
    <w:rsid w:val="004212E4"/>
    <w:rsid w:val="00421383"/>
    <w:rsid w:val="00421AEB"/>
    <w:rsid w:val="00421C29"/>
    <w:rsid w:val="0042212B"/>
    <w:rsid w:val="00422256"/>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30A36"/>
    <w:rsid w:val="00430A64"/>
    <w:rsid w:val="0043118C"/>
    <w:rsid w:val="004315D8"/>
    <w:rsid w:val="00431D25"/>
    <w:rsid w:val="00431F7E"/>
    <w:rsid w:val="004322CA"/>
    <w:rsid w:val="004323F7"/>
    <w:rsid w:val="00432C01"/>
    <w:rsid w:val="00432FF6"/>
    <w:rsid w:val="0043356F"/>
    <w:rsid w:val="00434027"/>
    <w:rsid w:val="004341D7"/>
    <w:rsid w:val="0043428B"/>
    <w:rsid w:val="00434B02"/>
    <w:rsid w:val="00434E47"/>
    <w:rsid w:val="00435EDF"/>
    <w:rsid w:val="004362A3"/>
    <w:rsid w:val="004363A2"/>
    <w:rsid w:val="0043662B"/>
    <w:rsid w:val="00436E99"/>
    <w:rsid w:val="004374B1"/>
    <w:rsid w:val="00437B95"/>
    <w:rsid w:val="00437EEC"/>
    <w:rsid w:val="00437F10"/>
    <w:rsid w:val="004405DF"/>
    <w:rsid w:val="00440717"/>
    <w:rsid w:val="00440D27"/>
    <w:rsid w:val="004410EA"/>
    <w:rsid w:val="00441538"/>
    <w:rsid w:val="00441933"/>
    <w:rsid w:val="00441DE9"/>
    <w:rsid w:val="004420A6"/>
    <w:rsid w:val="00442759"/>
    <w:rsid w:val="00442B9A"/>
    <w:rsid w:val="0044342B"/>
    <w:rsid w:val="0044370D"/>
    <w:rsid w:val="0044386A"/>
    <w:rsid w:val="00443D96"/>
    <w:rsid w:val="00443FED"/>
    <w:rsid w:val="004441E6"/>
    <w:rsid w:val="00444CDD"/>
    <w:rsid w:val="0044547A"/>
    <w:rsid w:val="00445517"/>
    <w:rsid w:val="004456CA"/>
    <w:rsid w:val="00445CC5"/>
    <w:rsid w:val="0044607F"/>
    <w:rsid w:val="00446CAF"/>
    <w:rsid w:val="00447A24"/>
    <w:rsid w:val="00450142"/>
    <w:rsid w:val="004509B6"/>
    <w:rsid w:val="00450CD4"/>
    <w:rsid w:val="00451947"/>
    <w:rsid w:val="00454489"/>
    <w:rsid w:val="004545BB"/>
    <w:rsid w:val="0045486D"/>
    <w:rsid w:val="00454C24"/>
    <w:rsid w:val="004551DD"/>
    <w:rsid w:val="004552F3"/>
    <w:rsid w:val="004556F2"/>
    <w:rsid w:val="00455702"/>
    <w:rsid w:val="00455829"/>
    <w:rsid w:val="00455FDD"/>
    <w:rsid w:val="00456080"/>
    <w:rsid w:val="004568E5"/>
    <w:rsid w:val="00456E6F"/>
    <w:rsid w:val="00456FDA"/>
    <w:rsid w:val="00457593"/>
    <w:rsid w:val="004576A6"/>
    <w:rsid w:val="00457A66"/>
    <w:rsid w:val="00457FF5"/>
    <w:rsid w:val="004602CE"/>
    <w:rsid w:val="004605C9"/>
    <w:rsid w:val="00460616"/>
    <w:rsid w:val="00460774"/>
    <w:rsid w:val="00460AF9"/>
    <w:rsid w:val="00460ED2"/>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C57"/>
    <w:rsid w:val="004650B8"/>
    <w:rsid w:val="00465791"/>
    <w:rsid w:val="00465D1C"/>
    <w:rsid w:val="00466703"/>
    <w:rsid w:val="004667A4"/>
    <w:rsid w:val="00466867"/>
    <w:rsid w:val="004668AF"/>
    <w:rsid w:val="0046719A"/>
    <w:rsid w:val="0046772C"/>
    <w:rsid w:val="00467793"/>
    <w:rsid w:val="00470275"/>
    <w:rsid w:val="004704A4"/>
    <w:rsid w:val="00470F9B"/>
    <w:rsid w:val="00472099"/>
    <w:rsid w:val="00472895"/>
    <w:rsid w:val="00472A1C"/>
    <w:rsid w:val="00472B8B"/>
    <w:rsid w:val="0047310F"/>
    <w:rsid w:val="004733C1"/>
    <w:rsid w:val="00473882"/>
    <w:rsid w:val="00473BAD"/>
    <w:rsid w:val="00473D31"/>
    <w:rsid w:val="00474699"/>
    <w:rsid w:val="004749A9"/>
    <w:rsid w:val="00474C61"/>
    <w:rsid w:val="00474CAC"/>
    <w:rsid w:val="00474D0A"/>
    <w:rsid w:val="00475387"/>
    <w:rsid w:val="004757DD"/>
    <w:rsid w:val="00476393"/>
    <w:rsid w:val="004766BD"/>
    <w:rsid w:val="00476C2F"/>
    <w:rsid w:val="00476D2C"/>
    <w:rsid w:val="004771D3"/>
    <w:rsid w:val="00477443"/>
    <w:rsid w:val="00477DB8"/>
    <w:rsid w:val="00480338"/>
    <w:rsid w:val="00480600"/>
    <w:rsid w:val="00480654"/>
    <w:rsid w:val="004817F6"/>
    <w:rsid w:val="00481AA2"/>
    <w:rsid w:val="00481ADE"/>
    <w:rsid w:val="00483C33"/>
    <w:rsid w:val="00483EFD"/>
    <w:rsid w:val="0048466A"/>
    <w:rsid w:val="0048538F"/>
    <w:rsid w:val="00485553"/>
    <w:rsid w:val="004859FC"/>
    <w:rsid w:val="00485D21"/>
    <w:rsid w:val="00485DE6"/>
    <w:rsid w:val="00485FE0"/>
    <w:rsid w:val="004861D6"/>
    <w:rsid w:val="004865EA"/>
    <w:rsid w:val="00486A54"/>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3B8"/>
    <w:rsid w:val="0049368E"/>
    <w:rsid w:val="00493ADA"/>
    <w:rsid w:val="00493AFE"/>
    <w:rsid w:val="00493B3A"/>
    <w:rsid w:val="0049417E"/>
    <w:rsid w:val="00494914"/>
    <w:rsid w:val="00494F3F"/>
    <w:rsid w:val="00495968"/>
    <w:rsid w:val="00495A4D"/>
    <w:rsid w:val="00495BDF"/>
    <w:rsid w:val="00495DD0"/>
    <w:rsid w:val="00496340"/>
    <w:rsid w:val="00496816"/>
    <w:rsid w:val="004969F9"/>
    <w:rsid w:val="00496E53"/>
    <w:rsid w:val="00497619"/>
    <w:rsid w:val="00497B21"/>
    <w:rsid w:val="004A016F"/>
    <w:rsid w:val="004A0500"/>
    <w:rsid w:val="004A0B73"/>
    <w:rsid w:val="004A0E13"/>
    <w:rsid w:val="004A0EF5"/>
    <w:rsid w:val="004A154A"/>
    <w:rsid w:val="004A15FB"/>
    <w:rsid w:val="004A18FB"/>
    <w:rsid w:val="004A199B"/>
    <w:rsid w:val="004A1B71"/>
    <w:rsid w:val="004A227A"/>
    <w:rsid w:val="004A2876"/>
    <w:rsid w:val="004A3041"/>
    <w:rsid w:val="004A306F"/>
    <w:rsid w:val="004A312B"/>
    <w:rsid w:val="004A31D4"/>
    <w:rsid w:val="004A3580"/>
    <w:rsid w:val="004A3620"/>
    <w:rsid w:val="004A36AD"/>
    <w:rsid w:val="004A394B"/>
    <w:rsid w:val="004A4676"/>
    <w:rsid w:val="004A4DC2"/>
    <w:rsid w:val="004A4FC1"/>
    <w:rsid w:val="004A5420"/>
    <w:rsid w:val="004A5BC6"/>
    <w:rsid w:val="004A5C0F"/>
    <w:rsid w:val="004A62EC"/>
    <w:rsid w:val="004A64B7"/>
    <w:rsid w:val="004A6F06"/>
    <w:rsid w:val="004A71A4"/>
    <w:rsid w:val="004A72A3"/>
    <w:rsid w:val="004A7B6D"/>
    <w:rsid w:val="004B056A"/>
    <w:rsid w:val="004B0A0F"/>
    <w:rsid w:val="004B0F8A"/>
    <w:rsid w:val="004B0FA4"/>
    <w:rsid w:val="004B0FAB"/>
    <w:rsid w:val="004B15D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7161"/>
    <w:rsid w:val="004B741C"/>
    <w:rsid w:val="004B7475"/>
    <w:rsid w:val="004B7793"/>
    <w:rsid w:val="004B77ED"/>
    <w:rsid w:val="004B7A14"/>
    <w:rsid w:val="004B7A41"/>
    <w:rsid w:val="004B7C69"/>
    <w:rsid w:val="004B7D57"/>
    <w:rsid w:val="004C04A5"/>
    <w:rsid w:val="004C0CAD"/>
    <w:rsid w:val="004C0F37"/>
    <w:rsid w:val="004C1280"/>
    <w:rsid w:val="004C1846"/>
    <w:rsid w:val="004C19BA"/>
    <w:rsid w:val="004C1A4F"/>
    <w:rsid w:val="004C248E"/>
    <w:rsid w:val="004C2B02"/>
    <w:rsid w:val="004C3228"/>
    <w:rsid w:val="004C336F"/>
    <w:rsid w:val="004C34E8"/>
    <w:rsid w:val="004C49BB"/>
    <w:rsid w:val="004C5002"/>
    <w:rsid w:val="004C525C"/>
    <w:rsid w:val="004C592C"/>
    <w:rsid w:val="004C5A05"/>
    <w:rsid w:val="004C60E9"/>
    <w:rsid w:val="004C6364"/>
    <w:rsid w:val="004C657A"/>
    <w:rsid w:val="004C65D7"/>
    <w:rsid w:val="004C6C3C"/>
    <w:rsid w:val="004C7203"/>
    <w:rsid w:val="004C7276"/>
    <w:rsid w:val="004C75B9"/>
    <w:rsid w:val="004C78C4"/>
    <w:rsid w:val="004C78DA"/>
    <w:rsid w:val="004C7DBF"/>
    <w:rsid w:val="004D0271"/>
    <w:rsid w:val="004D036D"/>
    <w:rsid w:val="004D03DE"/>
    <w:rsid w:val="004D0588"/>
    <w:rsid w:val="004D068E"/>
    <w:rsid w:val="004D0F2B"/>
    <w:rsid w:val="004D2069"/>
    <w:rsid w:val="004D28FA"/>
    <w:rsid w:val="004D2951"/>
    <w:rsid w:val="004D2DE8"/>
    <w:rsid w:val="004D2E23"/>
    <w:rsid w:val="004D2E52"/>
    <w:rsid w:val="004D2F71"/>
    <w:rsid w:val="004D2FE6"/>
    <w:rsid w:val="004D3132"/>
    <w:rsid w:val="004D3692"/>
    <w:rsid w:val="004D37C6"/>
    <w:rsid w:val="004D3B64"/>
    <w:rsid w:val="004D3DA2"/>
    <w:rsid w:val="004D43DC"/>
    <w:rsid w:val="004D44C7"/>
    <w:rsid w:val="004D45E6"/>
    <w:rsid w:val="004D4775"/>
    <w:rsid w:val="004D4886"/>
    <w:rsid w:val="004D4A54"/>
    <w:rsid w:val="004D4F55"/>
    <w:rsid w:val="004D5155"/>
    <w:rsid w:val="004D5456"/>
    <w:rsid w:val="004D54CE"/>
    <w:rsid w:val="004D54F5"/>
    <w:rsid w:val="004D551B"/>
    <w:rsid w:val="004D5521"/>
    <w:rsid w:val="004D5670"/>
    <w:rsid w:val="004D6BAF"/>
    <w:rsid w:val="004D7571"/>
    <w:rsid w:val="004D7691"/>
    <w:rsid w:val="004D7E23"/>
    <w:rsid w:val="004D7F27"/>
    <w:rsid w:val="004E001E"/>
    <w:rsid w:val="004E0553"/>
    <w:rsid w:val="004E0640"/>
    <w:rsid w:val="004E0E6F"/>
    <w:rsid w:val="004E1133"/>
    <w:rsid w:val="004E14EC"/>
    <w:rsid w:val="004E208C"/>
    <w:rsid w:val="004E21F7"/>
    <w:rsid w:val="004E2366"/>
    <w:rsid w:val="004E2AC0"/>
    <w:rsid w:val="004E3059"/>
    <w:rsid w:val="004E31D4"/>
    <w:rsid w:val="004E376B"/>
    <w:rsid w:val="004E42F9"/>
    <w:rsid w:val="004E46BA"/>
    <w:rsid w:val="004E5076"/>
    <w:rsid w:val="004E5F7E"/>
    <w:rsid w:val="004E6608"/>
    <w:rsid w:val="004E687C"/>
    <w:rsid w:val="004E6B00"/>
    <w:rsid w:val="004E71F6"/>
    <w:rsid w:val="004E79CD"/>
    <w:rsid w:val="004E79F7"/>
    <w:rsid w:val="004E7A61"/>
    <w:rsid w:val="004E7B9C"/>
    <w:rsid w:val="004E7C6A"/>
    <w:rsid w:val="004F00D3"/>
    <w:rsid w:val="004F0140"/>
    <w:rsid w:val="004F0150"/>
    <w:rsid w:val="004F090E"/>
    <w:rsid w:val="004F0933"/>
    <w:rsid w:val="004F0B43"/>
    <w:rsid w:val="004F0CBB"/>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BF7"/>
    <w:rsid w:val="004F45A4"/>
    <w:rsid w:val="004F4C24"/>
    <w:rsid w:val="004F4C77"/>
    <w:rsid w:val="004F57DF"/>
    <w:rsid w:val="004F5EE4"/>
    <w:rsid w:val="004F6CD5"/>
    <w:rsid w:val="004F7475"/>
    <w:rsid w:val="004F760E"/>
    <w:rsid w:val="004F7791"/>
    <w:rsid w:val="004F7B76"/>
    <w:rsid w:val="005002CF"/>
    <w:rsid w:val="005006A7"/>
    <w:rsid w:val="00500D34"/>
    <w:rsid w:val="00500D53"/>
    <w:rsid w:val="005010CF"/>
    <w:rsid w:val="00501B81"/>
    <w:rsid w:val="00501CC7"/>
    <w:rsid w:val="0050272A"/>
    <w:rsid w:val="00502911"/>
    <w:rsid w:val="00502951"/>
    <w:rsid w:val="00502B95"/>
    <w:rsid w:val="00502CAB"/>
    <w:rsid w:val="00503864"/>
    <w:rsid w:val="00503A7F"/>
    <w:rsid w:val="00503CC5"/>
    <w:rsid w:val="00504168"/>
    <w:rsid w:val="00504872"/>
    <w:rsid w:val="005048BD"/>
    <w:rsid w:val="0050522F"/>
    <w:rsid w:val="00506354"/>
    <w:rsid w:val="0050669E"/>
    <w:rsid w:val="0050684B"/>
    <w:rsid w:val="00506C42"/>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6DE"/>
    <w:rsid w:val="005147F7"/>
    <w:rsid w:val="00514BB4"/>
    <w:rsid w:val="00514E04"/>
    <w:rsid w:val="00515033"/>
    <w:rsid w:val="00515AA3"/>
    <w:rsid w:val="00515DAD"/>
    <w:rsid w:val="005161C1"/>
    <w:rsid w:val="00516264"/>
    <w:rsid w:val="005205BD"/>
    <w:rsid w:val="005207AD"/>
    <w:rsid w:val="00520CC1"/>
    <w:rsid w:val="00521161"/>
    <w:rsid w:val="005213E1"/>
    <w:rsid w:val="00521E32"/>
    <w:rsid w:val="0052316B"/>
    <w:rsid w:val="005232D3"/>
    <w:rsid w:val="00523AD4"/>
    <w:rsid w:val="00523D2B"/>
    <w:rsid w:val="005245DA"/>
    <w:rsid w:val="00524810"/>
    <w:rsid w:val="005248CE"/>
    <w:rsid w:val="00524CB3"/>
    <w:rsid w:val="005252BC"/>
    <w:rsid w:val="0052531F"/>
    <w:rsid w:val="005257C9"/>
    <w:rsid w:val="00525A27"/>
    <w:rsid w:val="005265C3"/>
    <w:rsid w:val="00526D16"/>
    <w:rsid w:val="0052742F"/>
    <w:rsid w:val="0052758F"/>
    <w:rsid w:val="00527743"/>
    <w:rsid w:val="005279CC"/>
    <w:rsid w:val="00530302"/>
    <w:rsid w:val="005304C8"/>
    <w:rsid w:val="00530B49"/>
    <w:rsid w:val="00530C2D"/>
    <w:rsid w:val="00530E0E"/>
    <w:rsid w:val="00532025"/>
    <w:rsid w:val="005320D6"/>
    <w:rsid w:val="00532B9E"/>
    <w:rsid w:val="005336A0"/>
    <w:rsid w:val="00533895"/>
    <w:rsid w:val="005339A4"/>
    <w:rsid w:val="00533A4B"/>
    <w:rsid w:val="00533E6A"/>
    <w:rsid w:val="00535BB8"/>
    <w:rsid w:val="00535F22"/>
    <w:rsid w:val="00536297"/>
    <w:rsid w:val="005368EF"/>
    <w:rsid w:val="00537251"/>
    <w:rsid w:val="00537EFB"/>
    <w:rsid w:val="00540274"/>
    <w:rsid w:val="00540A2B"/>
    <w:rsid w:val="00541207"/>
    <w:rsid w:val="00542128"/>
    <w:rsid w:val="00542B24"/>
    <w:rsid w:val="00543176"/>
    <w:rsid w:val="005431DA"/>
    <w:rsid w:val="0054326B"/>
    <w:rsid w:val="00543F81"/>
    <w:rsid w:val="005443FC"/>
    <w:rsid w:val="00544531"/>
    <w:rsid w:val="00544557"/>
    <w:rsid w:val="00544776"/>
    <w:rsid w:val="00544BE6"/>
    <w:rsid w:val="0054552D"/>
    <w:rsid w:val="00545B4B"/>
    <w:rsid w:val="005465C6"/>
    <w:rsid w:val="005469D6"/>
    <w:rsid w:val="00546BF0"/>
    <w:rsid w:val="00546E34"/>
    <w:rsid w:val="00547041"/>
    <w:rsid w:val="005470B7"/>
    <w:rsid w:val="00547BB6"/>
    <w:rsid w:val="00547CD2"/>
    <w:rsid w:val="00547E02"/>
    <w:rsid w:val="00550320"/>
    <w:rsid w:val="00550C84"/>
    <w:rsid w:val="0055143E"/>
    <w:rsid w:val="005514B1"/>
    <w:rsid w:val="005517D3"/>
    <w:rsid w:val="005519E7"/>
    <w:rsid w:val="00551C38"/>
    <w:rsid w:val="00552CCD"/>
    <w:rsid w:val="005535DA"/>
    <w:rsid w:val="00553A6B"/>
    <w:rsid w:val="00553BB4"/>
    <w:rsid w:val="00554640"/>
    <w:rsid w:val="00554B45"/>
    <w:rsid w:val="00554D1B"/>
    <w:rsid w:val="00554F68"/>
    <w:rsid w:val="0055540E"/>
    <w:rsid w:val="0055563F"/>
    <w:rsid w:val="00555CD2"/>
    <w:rsid w:val="00555E8F"/>
    <w:rsid w:val="00555F69"/>
    <w:rsid w:val="005565D0"/>
    <w:rsid w:val="005567E2"/>
    <w:rsid w:val="00557111"/>
    <w:rsid w:val="00557532"/>
    <w:rsid w:val="00557AF0"/>
    <w:rsid w:val="00557BED"/>
    <w:rsid w:val="00557F41"/>
    <w:rsid w:val="0056008A"/>
    <w:rsid w:val="0056012F"/>
    <w:rsid w:val="0056099B"/>
    <w:rsid w:val="00560E9C"/>
    <w:rsid w:val="00560F6A"/>
    <w:rsid w:val="0056153B"/>
    <w:rsid w:val="00562434"/>
    <w:rsid w:val="0056269E"/>
    <w:rsid w:val="00562C84"/>
    <w:rsid w:val="00562CA8"/>
    <w:rsid w:val="00562F91"/>
    <w:rsid w:val="0056378C"/>
    <w:rsid w:val="00563ABA"/>
    <w:rsid w:val="00565DCF"/>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5A7"/>
    <w:rsid w:val="0057192C"/>
    <w:rsid w:val="00572290"/>
    <w:rsid w:val="005722DB"/>
    <w:rsid w:val="005727AB"/>
    <w:rsid w:val="00572902"/>
    <w:rsid w:val="00572A18"/>
    <w:rsid w:val="005734DF"/>
    <w:rsid w:val="0057481F"/>
    <w:rsid w:val="005748A1"/>
    <w:rsid w:val="005752A8"/>
    <w:rsid w:val="00575632"/>
    <w:rsid w:val="005759DA"/>
    <w:rsid w:val="00575B06"/>
    <w:rsid w:val="00575BB3"/>
    <w:rsid w:val="00575C76"/>
    <w:rsid w:val="00575DD5"/>
    <w:rsid w:val="00575F94"/>
    <w:rsid w:val="005760A5"/>
    <w:rsid w:val="005761B9"/>
    <w:rsid w:val="005762DC"/>
    <w:rsid w:val="005763DD"/>
    <w:rsid w:val="0057675A"/>
    <w:rsid w:val="0057723B"/>
    <w:rsid w:val="00577771"/>
    <w:rsid w:val="005801E1"/>
    <w:rsid w:val="0058064B"/>
    <w:rsid w:val="0058097E"/>
    <w:rsid w:val="00580DEE"/>
    <w:rsid w:val="00580F74"/>
    <w:rsid w:val="00581641"/>
    <w:rsid w:val="005819D1"/>
    <w:rsid w:val="00581A39"/>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837"/>
    <w:rsid w:val="00585F31"/>
    <w:rsid w:val="00586BBE"/>
    <w:rsid w:val="00586D83"/>
    <w:rsid w:val="00586DF5"/>
    <w:rsid w:val="00586E7B"/>
    <w:rsid w:val="00586E9B"/>
    <w:rsid w:val="0058767C"/>
    <w:rsid w:val="00587EDB"/>
    <w:rsid w:val="005901D7"/>
    <w:rsid w:val="00590A21"/>
    <w:rsid w:val="00590B36"/>
    <w:rsid w:val="00590C97"/>
    <w:rsid w:val="00591044"/>
    <w:rsid w:val="00591817"/>
    <w:rsid w:val="00591A16"/>
    <w:rsid w:val="00591AC1"/>
    <w:rsid w:val="0059290E"/>
    <w:rsid w:val="00592AAE"/>
    <w:rsid w:val="00592ECD"/>
    <w:rsid w:val="005931E3"/>
    <w:rsid w:val="00593339"/>
    <w:rsid w:val="005933EF"/>
    <w:rsid w:val="00593A6C"/>
    <w:rsid w:val="00593A97"/>
    <w:rsid w:val="005947F0"/>
    <w:rsid w:val="005951F0"/>
    <w:rsid w:val="0059587B"/>
    <w:rsid w:val="00595A1A"/>
    <w:rsid w:val="00595C98"/>
    <w:rsid w:val="00595D59"/>
    <w:rsid w:val="0059604A"/>
    <w:rsid w:val="005963B9"/>
    <w:rsid w:val="00596747"/>
    <w:rsid w:val="00596965"/>
    <w:rsid w:val="00596A33"/>
    <w:rsid w:val="00596B4F"/>
    <w:rsid w:val="00596C3B"/>
    <w:rsid w:val="00597865"/>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7"/>
    <w:rsid w:val="005A4349"/>
    <w:rsid w:val="005A4366"/>
    <w:rsid w:val="005A4A6B"/>
    <w:rsid w:val="005A4FA2"/>
    <w:rsid w:val="005A5065"/>
    <w:rsid w:val="005A54AA"/>
    <w:rsid w:val="005A55CB"/>
    <w:rsid w:val="005A5781"/>
    <w:rsid w:val="005A59E1"/>
    <w:rsid w:val="005A5E64"/>
    <w:rsid w:val="005A6573"/>
    <w:rsid w:val="005A6658"/>
    <w:rsid w:val="005A6B1C"/>
    <w:rsid w:val="005A6FDC"/>
    <w:rsid w:val="005A702B"/>
    <w:rsid w:val="005A72E6"/>
    <w:rsid w:val="005A7C36"/>
    <w:rsid w:val="005B06D5"/>
    <w:rsid w:val="005B1AB6"/>
    <w:rsid w:val="005B22DD"/>
    <w:rsid w:val="005B3AB1"/>
    <w:rsid w:val="005B3C44"/>
    <w:rsid w:val="005B3CA6"/>
    <w:rsid w:val="005B3D00"/>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737"/>
    <w:rsid w:val="005C3BBE"/>
    <w:rsid w:val="005C3D2B"/>
    <w:rsid w:val="005C4016"/>
    <w:rsid w:val="005C436B"/>
    <w:rsid w:val="005C495F"/>
    <w:rsid w:val="005C4ABF"/>
    <w:rsid w:val="005C4C48"/>
    <w:rsid w:val="005C4C9D"/>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DEC"/>
    <w:rsid w:val="005D0E46"/>
    <w:rsid w:val="005D12B2"/>
    <w:rsid w:val="005D225E"/>
    <w:rsid w:val="005D2481"/>
    <w:rsid w:val="005D272D"/>
    <w:rsid w:val="005D2888"/>
    <w:rsid w:val="005D2E09"/>
    <w:rsid w:val="005D2EBE"/>
    <w:rsid w:val="005D302A"/>
    <w:rsid w:val="005D3061"/>
    <w:rsid w:val="005D3C00"/>
    <w:rsid w:val="005D3D4A"/>
    <w:rsid w:val="005D3EBC"/>
    <w:rsid w:val="005D45F6"/>
    <w:rsid w:val="005D465D"/>
    <w:rsid w:val="005D5111"/>
    <w:rsid w:val="005D568B"/>
    <w:rsid w:val="005D5A7E"/>
    <w:rsid w:val="005D5D11"/>
    <w:rsid w:val="005D5D1A"/>
    <w:rsid w:val="005D5E52"/>
    <w:rsid w:val="005D5F52"/>
    <w:rsid w:val="005D6316"/>
    <w:rsid w:val="005D6560"/>
    <w:rsid w:val="005D6FF5"/>
    <w:rsid w:val="005D7281"/>
    <w:rsid w:val="005D7A4E"/>
    <w:rsid w:val="005D7AB1"/>
    <w:rsid w:val="005E1549"/>
    <w:rsid w:val="005E174C"/>
    <w:rsid w:val="005E22DD"/>
    <w:rsid w:val="005E2662"/>
    <w:rsid w:val="005E3CB9"/>
    <w:rsid w:val="005E4611"/>
    <w:rsid w:val="005E4721"/>
    <w:rsid w:val="005E4736"/>
    <w:rsid w:val="005E49C7"/>
    <w:rsid w:val="005E4B21"/>
    <w:rsid w:val="005E4BE2"/>
    <w:rsid w:val="005E4C01"/>
    <w:rsid w:val="005E51D6"/>
    <w:rsid w:val="005E5212"/>
    <w:rsid w:val="005E5376"/>
    <w:rsid w:val="005E586C"/>
    <w:rsid w:val="005E5CA3"/>
    <w:rsid w:val="005E5D9C"/>
    <w:rsid w:val="005E66A7"/>
    <w:rsid w:val="005E6A68"/>
    <w:rsid w:val="005E6CA6"/>
    <w:rsid w:val="005E71CE"/>
    <w:rsid w:val="005E7359"/>
    <w:rsid w:val="005E741B"/>
    <w:rsid w:val="005E7B82"/>
    <w:rsid w:val="005F04AA"/>
    <w:rsid w:val="005F06C2"/>
    <w:rsid w:val="005F06F7"/>
    <w:rsid w:val="005F0712"/>
    <w:rsid w:val="005F0CEE"/>
    <w:rsid w:val="005F0FCF"/>
    <w:rsid w:val="005F128F"/>
    <w:rsid w:val="005F144D"/>
    <w:rsid w:val="005F1509"/>
    <w:rsid w:val="005F1AE6"/>
    <w:rsid w:val="005F1CCD"/>
    <w:rsid w:val="005F2100"/>
    <w:rsid w:val="005F28D0"/>
    <w:rsid w:val="005F2EE0"/>
    <w:rsid w:val="005F30AC"/>
    <w:rsid w:val="005F30F2"/>
    <w:rsid w:val="005F3EDA"/>
    <w:rsid w:val="005F4029"/>
    <w:rsid w:val="005F4474"/>
    <w:rsid w:val="005F4CA4"/>
    <w:rsid w:val="005F59F6"/>
    <w:rsid w:val="005F5A57"/>
    <w:rsid w:val="005F5EC6"/>
    <w:rsid w:val="005F62E2"/>
    <w:rsid w:val="005F6FE0"/>
    <w:rsid w:val="005F72E4"/>
    <w:rsid w:val="005F7A88"/>
    <w:rsid w:val="005F7BBE"/>
    <w:rsid w:val="00600954"/>
    <w:rsid w:val="00600C44"/>
    <w:rsid w:val="00600EF1"/>
    <w:rsid w:val="00600FBB"/>
    <w:rsid w:val="006013AD"/>
    <w:rsid w:val="00601503"/>
    <w:rsid w:val="00601693"/>
    <w:rsid w:val="006018FE"/>
    <w:rsid w:val="00601AAD"/>
    <w:rsid w:val="00601BF2"/>
    <w:rsid w:val="00601D48"/>
    <w:rsid w:val="00601ECA"/>
    <w:rsid w:val="00601F6D"/>
    <w:rsid w:val="006020DB"/>
    <w:rsid w:val="006023BD"/>
    <w:rsid w:val="006027F9"/>
    <w:rsid w:val="00602EFE"/>
    <w:rsid w:val="00603304"/>
    <w:rsid w:val="00603B5A"/>
    <w:rsid w:val="00603D1C"/>
    <w:rsid w:val="006045CA"/>
    <w:rsid w:val="006046BD"/>
    <w:rsid w:val="00604E43"/>
    <w:rsid w:val="00604E5A"/>
    <w:rsid w:val="006052F8"/>
    <w:rsid w:val="00605851"/>
    <w:rsid w:val="00605963"/>
    <w:rsid w:val="00605CD7"/>
    <w:rsid w:val="00606191"/>
    <w:rsid w:val="00606323"/>
    <w:rsid w:val="006066D3"/>
    <w:rsid w:val="00606B0F"/>
    <w:rsid w:val="00607370"/>
    <w:rsid w:val="006078CF"/>
    <w:rsid w:val="00607915"/>
    <w:rsid w:val="006101F2"/>
    <w:rsid w:val="006109B1"/>
    <w:rsid w:val="00611387"/>
    <w:rsid w:val="0061218E"/>
    <w:rsid w:val="00612794"/>
    <w:rsid w:val="00612907"/>
    <w:rsid w:val="00612C43"/>
    <w:rsid w:val="00612D31"/>
    <w:rsid w:val="00612D66"/>
    <w:rsid w:val="00612DA6"/>
    <w:rsid w:val="006131C1"/>
    <w:rsid w:val="006131F6"/>
    <w:rsid w:val="00613B54"/>
    <w:rsid w:val="0061414C"/>
    <w:rsid w:val="00614585"/>
    <w:rsid w:val="0061480B"/>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F48"/>
    <w:rsid w:val="0062114F"/>
    <w:rsid w:val="0062119A"/>
    <w:rsid w:val="00621205"/>
    <w:rsid w:val="0062132F"/>
    <w:rsid w:val="00621365"/>
    <w:rsid w:val="00622692"/>
    <w:rsid w:val="00622C9F"/>
    <w:rsid w:val="00622E4F"/>
    <w:rsid w:val="00622FE0"/>
    <w:rsid w:val="006231F8"/>
    <w:rsid w:val="00623E16"/>
    <w:rsid w:val="00624017"/>
    <w:rsid w:val="00624052"/>
    <w:rsid w:val="006244D3"/>
    <w:rsid w:val="0062465E"/>
    <w:rsid w:val="00624858"/>
    <w:rsid w:val="00624CCC"/>
    <w:rsid w:val="0062545B"/>
    <w:rsid w:val="00625FA8"/>
    <w:rsid w:val="00626565"/>
    <w:rsid w:val="0062687B"/>
    <w:rsid w:val="00626DED"/>
    <w:rsid w:val="0062710C"/>
    <w:rsid w:val="0062749E"/>
    <w:rsid w:val="006277C0"/>
    <w:rsid w:val="00627881"/>
    <w:rsid w:val="0063009B"/>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3691"/>
    <w:rsid w:val="00633F78"/>
    <w:rsid w:val="0063480F"/>
    <w:rsid w:val="00634FEB"/>
    <w:rsid w:val="00635407"/>
    <w:rsid w:val="006357ED"/>
    <w:rsid w:val="00635879"/>
    <w:rsid w:val="00635CCF"/>
    <w:rsid w:val="00635E1F"/>
    <w:rsid w:val="006361DC"/>
    <w:rsid w:val="0063663D"/>
    <w:rsid w:val="0063675B"/>
    <w:rsid w:val="006367F6"/>
    <w:rsid w:val="00636975"/>
    <w:rsid w:val="00637095"/>
    <w:rsid w:val="00637308"/>
    <w:rsid w:val="006373D2"/>
    <w:rsid w:val="006379A2"/>
    <w:rsid w:val="00637CDD"/>
    <w:rsid w:val="006404E7"/>
    <w:rsid w:val="00640ABF"/>
    <w:rsid w:val="00640C0B"/>
    <w:rsid w:val="00641A15"/>
    <w:rsid w:val="00641C49"/>
    <w:rsid w:val="00642824"/>
    <w:rsid w:val="00642A1E"/>
    <w:rsid w:val="00643520"/>
    <w:rsid w:val="00643824"/>
    <w:rsid w:val="00643BCD"/>
    <w:rsid w:val="006446B9"/>
    <w:rsid w:val="00644B8B"/>
    <w:rsid w:val="00644E2D"/>
    <w:rsid w:val="0064525F"/>
    <w:rsid w:val="006462EF"/>
    <w:rsid w:val="00646E12"/>
    <w:rsid w:val="00647494"/>
    <w:rsid w:val="006474EA"/>
    <w:rsid w:val="00647548"/>
    <w:rsid w:val="006477E3"/>
    <w:rsid w:val="006479A1"/>
    <w:rsid w:val="00647F64"/>
    <w:rsid w:val="00650070"/>
    <w:rsid w:val="006501A0"/>
    <w:rsid w:val="00650675"/>
    <w:rsid w:val="00650E88"/>
    <w:rsid w:val="00651262"/>
    <w:rsid w:val="00651A22"/>
    <w:rsid w:val="00651B02"/>
    <w:rsid w:val="00652CEC"/>
    <w:rsid w:val="00653817"/>
    <w:rsid w:val="00653C82"/>
    <w:rsid w:val="00653D5F"/>
    <w:rsid w:val="00654140"/>
    <w:rsid w:val="00654335"/>
    <w:rsid w:val="006543A8"/>
    <w:rsid w:val="00654D26"/>
    <w:rsid w:val="0065556F"/>
    <w:rsid w:val="00655890"/>
    <w:rsid w:val="00656963"/>
    <w:rsid w:val="00657FED"/>
    <w:rsid w:val="006600B2"/>
    <w:rsid w:val="00660155"/>
    <w:rsid w:val="006601CE"/>
    <w:rsid w:val="00660633"/>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6833"/>
    <w:rsid w:val="00666B97"/>
    <w:rsid w:val="0066737B"/>
    <w:rsid w:val="00667A67"/>
    <w:rsid w:val="00667C24"/>
    <w:rsid w:val="006708E0"/>
    <w:rsid w:val="00670D88"/>
    <w:rsid w:val="006711D7"/>
    <w:rsid w:val="0067192C"/>
    <w:rsid w:val="0067243A"/>
    <w:rsid w:val="006725CD"/>
    <w:rsid w:val="0067287F"/>
    <w:rsid w:val="00672D70"/>
    <w:rsid w:val="006730F5"/>
    <w:rsid w:val="00673454"/>
    <w:rsid w:val="006746EF"/>
    <w:rsid w:val="00674D05"/>
    <w:rsid w:val="00675188"/>
    <w:rsid w:val="006751D0"/>
    <w:rsid w:val="0067537C"/>
    <w:rsid w:val="00675BE8"/>
    <w:rsid w:val="00676082"/>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F22"/>
    <w:rsid w:val="006825CB"/>
    <w:rsid w:val="00682B2C"/>
    <w:rsid w:val="00682EBD"/>
    <w:rsid w:val="00683CC2"/>
    <w:rsid w:val="00683D76"/>
    <w:rsid w:val="00683F57"/>
    <w:rsid w:val="006845CE"/>
    <w:rsid w:val="00684FD0"/>
    <w:rsid w:val="0068507B"/>
    <w:rsid w:val="00685E8E"/>
    <w:rsid w:val="0068651F"/>
    <w:rsid w:val="006866E5"/>
    <w:rsid w:val="00686ED0"/>
    <w:rsid w:val="00687600"/>
    <w:rsid w:val="006877EB"/>
    <w:rsid w:val="00687A7A"/>
    <w:rsid w:val="00690275"/>
    <w:rsid w:val="00690F8F"/>
    <w:rsid w:val="0069108B"/>
    <w:rsid w:val="006913BB"/>
    <w:rsid w:val="0069145F"/>
    <w:rsid w:val="00691971"/>
    <w:rsid w:val="00691A3A"/>
    <w:rsid w:val="00692901"/>
    <w:rsid w:val="006932A3"/>
    <w:rsid w:val="00693343"/>
    <w:rsid w:val="006939D0"/>
    <w:rsid w:val="00693BCD"/>
    <w:rsid w:val="006940C3"/>
    <w:rsid w:val="006942FE"/>
    <w:rsid w:val="006946F4"/>
    <w:rsid w:val="006948F9"/>
    <w:rsid w:val="00695286"/>
    <w:rsid w:val="006958A9"/>
    <w:rsid w:val="00695D37"/>
    <w:rsid w:val="00695FAC"/>
    <w:rsid w:val="00696B6F"/>
    <w:rsid w:val="00696E88"/>
    <w:rsid w:val="006976ED"/>
    <w:rsid w:val="00697725"/>
    <w:rsid w:val="00697BE8"/>
    <w:rsid w:val="00697BEB"/>
    <w:rsid w:val="00697C8A"/>
    <w:rsid w:val="00697F33"/>
    <w:rsid w:val="006A025F"/>
    <w:rsid w:val="006A12BC"/>
    <w:rsid w:val="006A12F9"/>
    <w:rsid w:val="006A1327"/>
    <w:rsid w:val="006A1391"/>
    <w:rsid w:val="006A1719"/>
    <w:rsid w:val="006A2001"/>
    <w:rsid w:val="006A25F4"/>
    <w:rsid w:val="006A2645"/>
    <w:rsid w:val="006A2CC9"/>
    <w:rsid w:val="006A2F11"/>
    <w:rsid w:val="006A2FCC"/>
    <w:rsid w:val="006A314B"/>
    <w:rsid w:val="006A35B7"/>
    <w:rsid w:val="006A3A62"/>
    <w:rsid w:val="006A3DBF"/>
    <w:rsid w:val="006A4455"/>
    <w:rsid w:val="006A44D2"/>
    <w:rsid w:val="006A4759"/>
    <w:rsid w:val="006A4F0A"/>
    <w:rsid w:val="006A5AFC"/>
    <w:rsid w:val="006A5CD9"/>
    <w:rsid w:val="006A5D78"/>
    <w:rsid w:val="006A6036"/>
    <w:rsid w:val="006A60E1"/>
    <w:rsid w:val="006A6405"/>
    <w:rsid w:val="006A6677"/>
    <w:rsid w:val="006A6B07"/>
    <w:rsid w:val="006A6BD8"/>
    <w:rsid w:val="006A6F03"/>
    <w:rsid w:val="006A7157"/>
    <w:rsid w:val="006A73C4"/>
    <w:rsid w:val="006A743B"/>
    <w:rsid w:val="006A76A9"/>
    <w:rsid w:val="006A78BE"/>
    <w:rsid w:val="006A78E9"/>
    <w:rsid w:val="006A78F8"/>
    <w:rsid w:val="006A7EF4"/>
    <w:rsid w:val="006A7FD6"/>
    <w:rsid w:val="006B06E1"/>
    <w:rsid w:val="006B0726"/>
    <w:rsid w:val="006B0EC0"/>
    <w:rsid w:val="006B0F7C"/>
    <w:rsid w:val="006B1368"/>
    <w:rsid w:val="006B14CF"/>
    <w:rsid w:val="006B1843"/>
    <w:rsid w:val="006B1D95"/>
    <w:rsid w:val="006B2879"/>
    <w:rsid w:val="006B2FF6"/>
    <w:rsid w:val="006B37C6"/>
    <w:rsid w:val="006B3922"/>
    <w:rsid w:val="006B3956"/>
    <w:rsid w:val="006B3B31"/>
    <w:rsid w:val="006B4309"/>
    <w:rsid w:val="006B45EB"/>
    <w:rsid w:val="006B45F5"/>
    <w:rsid w:val="006B472B"/>
    <w:rsid w:val="006B474C"/>
    <w:rsid w:val="006B4AB2"/>
    <w:rsid w:val="006B4AF4"/>
    <w:rsid w:val="006B4EBB"/>
    <w:rsid w:val="006B53E1"/>
    <w:rsid w:val="006B59CC"/>
    <w:rsid w:val="006B5BC0"/>
    <w:rsid w:val="006B5FBE"/>
    <w:rsid w:val="006B6AA0"/>
    <w:rsid w:val="006B6F68"/>
    <w:rsid w:val="006C0071"/>
    <w:rsid w:val="006C0956"/>
    <w:rsid w:val="006C11AD"/>
    <w:rsid w:val="006C148F"/>
    <w:rsid w:val="006C18B6"/>
    <w:rsid w:val="006C1951"/>
    <w:rsid w:val="006C1A27"/>
    <w:rsid w:val="006C2460"/>
    <w:rsid w:val="006C25A8"/>
    <w:rsid w:val="006C285E"/>
    <w:rsid w:val="006C2A07"/>
    <w:rsid w:val="006C30A7"/>
    <w:rsid w:val="006C30F7"/>
    <w:rsid w:val="006C3474"/>
    <w:rsid w:val="006C36C3"/>
    <w:rsid w:val="006C420D"/>
    <w:rsid w:val="006C4583"/>
    <w:rsid w:val="006C4A72"/>
    <w:rsid w:val="006C5401"/>
    <w:rsid w:val="006C5CDD"/>
    <w:rsid w:val="006C5E6B"/>
    <w:rsid w:val="006C5E9D"/>
    <w:rsid w:val="006C64BE"/>
    <w:rsid w:val="006C6721"/>
    <w:rsid w:val="006C681D"/>
    <w:rsid w:val="006C6B3A"/>
    <w:rsid w:val="006C786D"/>
    <w:rsid w:val="006C7E9D"/>
    <w:rsid w:val="006C7F38"/>
    <w:rsid w:val="006C7FC6"/>
    <w:rsid w:val="006C7FDA"/>
    <w:rsid w:val="006C7FE7"/>
    <w:rsid w:val="006D01FE"/>
    <w:rsid w:val="006D08CC"/>
    <w:rsid w:val="006D0906"/>
    <w:rsid w:val="006D0A0A"/>
    <w:rsid w:val="006D0B75"/>
    <w:rsid w:val="006D1248"/>
    <w:rsid w:val="006D14B8"/>
    <w:rsid w:val="006D1651"/>
    <w:rsid w:val="006D1F4A"/>
    <w:rsid w:val="006D222A"/>
    <w:rsid w:val="006D2508"/>
    <w:rsid w:val="006D311B"/>
    <w:rsid w:val="006D311E"/>
    <w:rsid w:val="006D325C"/>
    <w:rsid w:val="006D32C2"/>
    <w:rsid w:val="006D339A"/>
    <w:rsid w:val="006D3808"/>
    <w:rsid w:val="006D5054"/>
    <w:rsid w:val="006D506D"/>
    <w:rsid w:val="006D5127"/>
    <w:rsid w:val="006D5455"/>
    <w:rsid w:val="006D54C5"/>
    <w:rsid w:val="006D5E6C"/>
    <w:rsid w:val="006D6A58"/>
    <w:rsid w:val="006D6BEF"/>
    <w:rsid w:val="006D71F6"/>
    <w:rsid w:val="006D7438"/>
    <w:rsid w:val="006D751F"/>
    <w:rsid w:val="006D7543"/>
    <w:rsid w:val="006E0560"/>
    <w:rsid w:val="006E084A"/>
    <w:rsid w:val="006E0929"/>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5487"/>
    <w:rsid w:val="006E59B6"/>
    <w:rsid w:val="006E69BA"/>
    <w:rsid w:val="006E7131"/>
    <w:rsid w:val="006E7195"/>
    <w:rsid w:val="006E7622"/>
    <w:rsid w:val="006E778F"/>
    <w:rsid w:val="006E78B1"/>
    <w:rsid w:val="006E7C0E"/>
    <w:rsid w:val="006F08C1"/>
    <w:rsid w:val="006F13F5"/>
    <w:rsid w:val="006F1AA4"/>
    <w:rsid w:val="006F1E7F"/>
    <w:rsid w:val="006F2033"/>
    <w:rsid w:val="006F21F1"/>
    <w:rsid w:val="006F25DC"/>
    <w:rsid w:val="006F276D"/>
    <w:rsid w:val="006F2AC7"/>
    <w:rsid w:val="006F2EEC"/>
    <w:rsid w:val="006F3B2A"/>
    <w:rsid w:val="006F3B50"/>
    <w:rsid w:val="006F3E3F"/>
    <w:rsid w:val="006F4151"/>
    <w:rsid w:val="006F4735"/>
    <w:rsid w:val="006F5499"/>
    <w:rsid w:val="006F561A"/>
    <w:rsid w:val="006F5A06"/>
    <w:rsid w:val="006F60DC"/>
    <w:rsid w:val="006F610F"/>
    <w:rsid w:val="006F6864"/>
    <w:rsid w:val="006F6E29"/>
    <w:rsid w:val="006F71B8"/>
    <w:rsid w:val="006F7654"/>
    <w:rsid w:val="006F7686"/>
    <w:rsid w:val="006F7812"/>
    <w:rsid w:val="006F7AF7"/>
    <w:rsid w:val="006F7CEB"/>
    <w:rsid w:val="006F7D0E"/>
    <w:rsid w:val="006F7EBE"/>
    <w:rsid w:val="006F7EE5"/>
    <w:rsid w:val="00700599"/>
    <w:rsid w:val="00700C3D"/>
    <w:rsid w:val="00700F00"/>
    <w:rsid w:val="00700F4D"/>
    <w:rsid w:val="007010D5"/>
    <w:rsid w:val="00701130"/>
    <w:rsid w:val="007011A9"/>
    <w:rsid w:val="0070132D"/>
    <w:rsid w:val="00701397"/>
    <w:rsid w:val="007013AD"/>
    <w:rsid w:val="0070147D"/>
    <w:rsid w:val="007014FD"/>
    <w:rsid w:val="0070150C"/>
    <w:rsid w:val="00701652"/>
    <w:rsid w:val="007018F6"/>
    <w:rsid w:val="00701E2F"/>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7D2"/>
    <w:rsid w:val="00705BC3"/>
    <w:rsid w:val="00705DE6"/>
    <w:rsid w:val="00706235"/>
    <w:rsid w:val="00706830"/>
    <w:rsid w:val="00706E6E"/>
    <w:rsid w:val="00706EEF"/>
    <w:rsid w:val="007070BD"/>
    <w:rsid w:val="00710127"/>
    <w:rsid w:val="00710375"/>
    <w:rsid w:val="00710865"/>
    <w:rsid w:val="00710D4B"/>
    <w:rsid w:val="00711230"/>
    <w:rsid w:val="0071160F"/>
    <w:rsid w:val="00711D1F"/>
    <w:rsid w:val="0071203D"/>
    <w:rsid w:val="00712765"/>
    <w:rsid w:val="0071298D"/>
    <w:rsid w:val="00712BF0"/>
    <w:rsid w:val="00712F1F"/>
    <w:rsid w:val="00713001"/>
    <w:rsid w:val="0071332A"/>
    <w:rsid w:val="007152AC"/>
    <w:rsid w:val="00715307"/>
    <w:rsid w:val="007159EB"/>
    <w:rsid w:val="00715CA5"/>
    <w:rsid w:val="00715CEB"/>
    <w:rsid w:val="00715DDA"/>
    <w:rsid w:val="00715F1A"/>
    <w:rsid w:val="00716036"/>
    <w:rsid w:val="0071619C"/>
    <w:rsid w:val="00716505"/>
    <w:rsid w:val="007167E4"/>
    <w:rsid w:val="0071695D"/>
    <w:rsid w:val="00716A89"/>
    <w:rsid w:val="00716E08"/>
    <w:rsid w:val="00716F2E"/>
    <w:rsid w:val="00717854"/>
    <w:rsid w:val="0071798E"/>
    <w:rsid w:val="00717F97"/>
    <w:rsid w:val="00720495"/>
    <w:rsid w:val="0072050A"/>
    <w:rsid w:val="00720D07"/>
    <w:rsid w:val="00721581"/>
    <w:rsid w:val="00721D6C"/>
    <w:rsid w:val="0072232F"/>
    <w:rsid w:val="007229C5"/>
    <w:rsid w:val="00722D80"/>
    <w:rsid w:val="00722DD7"/>
    <w:rsid w:val="00723268"/>
    <w:rsid w:val="007233EF"/>
    <w:rsid w:val="00723665"/>
    <w:rsid w:val="00723B90"/>
    <w:rsid w:val="00723CC2"/>
    <w:rsid w:val="00724713"/>
    <w:rsid w:val="00724FA6"/>
    <w:rsid w:val="0072510A"/>
    <w:rsid w:val="00725378"/>
    <w:rsid w:val="007256CF"/>
    <w:rsid w:val="0072581A"/>
    <w:rsid w:val="00725865"/>
    <w:rsid w:val="007262CE"/>
    <w:rsid w:val="00726702"/>
    <w:rsid w:val="00726FF8"/>
    <w:rsid w:val="0072761C"/>
    <w:rsid w:val="00727A52"/>
    <w:rsid w:val="00727B74"/>
    <w:rsid w:val="00727CE5"/>
    <w:rsid w:val="00730656"/>
    <w:rsid w:val="00730CDC"/>
    <w:rsid w:val="00731614"/>
    <w:rsid w:val="0073261F"/>
    <w:rsid w:val="007327FD"/>
    <w:rsid w:val="00732CD9"/>
    <w:rsid w:val="00732F21"/>
    <w:rsid w:val="007338CC"/>
    <w:rsid w:val="00733F77"/>
    <w:rsid w:val="007340A2"/>
    <w:rsid w:val="0073433D"/>
    <w:rsid w:val="0073555C"/>
    <w:rsid w:val="0073596C"/>
    <w:rsid w:val="007359A6"/>
    <w:rsid w:val="007360B8"/>
    <w:rsid w:val="007362E6"/>
    <w:rsid w:val="007364FE"/>
    <w:rsid w:val="00736A7E"/>
    <w:rsid w:val="00736AAA"/>
    <w:rsid w:val="007373F0"/>
    <w:rsid w:val="007378FB"/>
    <w:rsid w:val="00737AF6"/>
    <w:rsid w:val="00737C05"/>
    <w:rsid w:val="00737F5F"/>
    <w:rsid w:val="007406D6"/>
    <w:rsid w:val="0074086D"/>
    <w:rsid w:val="007409AF"/>
    <w:rsid w:val="00740A58"/>
    <w:rsid w:val="00740C2B"/>
    <w:rsid w:val="0074113D"/>
    <w:rsid w:val="00741D29"/>
    <w:rsid w:val="007429C5"/>
    <w:rsid w:val="00742BE8"/>
    <w:rsid w:val="00743237"/>
    <w:rsid w:val="007434FE"/>
    <w:rsid w:val="00744940"/>
    <w:rsid w:val="00744CF9"/>
    <w:rsid w:val="00744DC6"/>
    <w:rsid w:val="007451A9"/>
    <w:rsid w:val="0074521E"/>
    <w:rsid w:val="00745408"/>
    <w:rsid w:val="00745B1A"/>
    <w:rsid w:val="007461B1"/>
    <w:rsid w:val="007462C7"/>
    <w:rsid w:val="00746D4F"/>
    <w:rsid w:val="00747B8B"/>
    <w:rsid w:val="007503F2"/>
    <w:rsid w:val="007509FC"/>
    <w:rsid w:val="007512E0"/>
    <w:rsid w:val="007515DE"/>
    <w:rsid w:val="0075189E"/>
    <w:rsid w:val="00751B43"/>
    <w:rsid w:val="007520D3"/>
    <w:rsid w:val="00752292"/>
    <w:rsid w:val="007522CE"/>
    <w:rsid w:val="00752399"/>
    <w:rsid w:val="007525B4"/>
    <w:rsid w:val="0075280C"/>
    <w:rsid w:val="00752D77"/>
    <w:rsid w:val="00752F96"/>
    <w:rsid w:val="00753112"/>
    <w:rsid w:val="00753341"/>
    <w:rsid w:val="0075381C"/>
    <w:rsid w:val="0075409E"/>
    <w:rsid w:val="00754667"/>
    <w:rsid w:val="00754F6F"/>
    <w:rsid w:val="0075560E"/>
    <w:rsid w:val="007560F3"/>
    <w:rsid w:val="00756A52"/>
    <w:rsid w:val="00756AC9"/>
    <w:rsid w:val="00757223"/>
    <w:rsid w:val="0075753F"/>
    <w:rsid w:val="00760B11"/>
    <w:rsid w:val="0076186F"/>
    <w:rsid w:val="00761B95"/>
    <w:rsid w:val="007624B0"/>
    <w:rsid w:val="007626E5"/>
    <w:rsid w:val="00762818"/>
    <w:rsid w:val="0076347E"/>
    <w:rsid w:val="00763A3F"/>
    <w:rsid w:val="00763AAA"/>
    <w:rsid w:val="00763C55"/>
    <w:rsid w:val="00763ED0"/>
    <w:rsid w:val="007641A7"/>
    <w:rsid w:val="007649B5"/>
    <w:rsid w:val="00764C64"/>
    <w:rsid w:val="00764E41"/>
    <w:rsid w:val="007654F4"/>
    <w:rsid w:val="0076551C"/>
    <w:rsid w:val="00765970"/>
    <w:rsid w:val="00765F0D"/>
    <w:rsid w:val="0076621C"/>
    <w:rsid w:val="0076631B"/>
    <w:rsid w:val="007664C2"/>
    <w:rsid w:val="00766610"/>
    <w:rsid w:val="00766705"/>
    <w:rsid w:val="007667D8"/>
    <w:rsid w:val="00766D03"/>
    <w:rsid w:val="00767001"/>
    <w:rsid w:val="007670F3"/>
    <w:rsid w:val="00767B6A"/>
    <w:rsid w:val="00767B93"/>
    <w:rsid w:val="00767BBE"/>
    <w:rsid w:val="00767C39"/>
    <w:rsid w:val="00767EF1"/>
    <w:rsid w:val="007702B7"/>
    <w:rsid w:val="00770573"/>
    <w:rsid w:val="00770BCF"/>
    <w:rsid w:val="00771A3E"/>
    <w:rsid w:val="00771EDC"/>
    <w:rsid w:val="00772300"/>
    <w:rsid w:val="00772388"/>
    <w:rsid w:val="00772768"/>
    <w:rsid w:val="00773B82"/>
    <w:rsid w:val="00774502"/>
    <w:rsid w:val="007746B7"/>
    <w:rsid w:val="007746C8"/>
    <w:rsid w:val="0077548A"/>
    <w:rsid w:val="007755EA"/>
    <w:rsid w:val="00775DFB"/>
    <w:rsid w:val="00775EC7"/>
    <w:rsid w:val="00776199"/>
    <w:rsid w:val="00776579"/>
    <w:rsid w:val="00776DC1"/>
    <w:rsid w:val="00777901"/>
    <w:rsid w:val="00780040"/>
    <w:rsid w:val="00780B33"/>
    <w:rsid w:val="00780CE7"/>
    <w:rsid w:val="007815B2"/>
    <w:rsid w:val="00781C5B"/>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926"/>
    <w:rsid w:val="0078698A"/>
    <w:rsid w:val="0078709B"/>
    <w:rsid w:val="00787B0F"/>
    <w:rsid w:val="00787DA7"/>
    <w:rsid w:val="00787F7C"/>
    <w:rsid w:val="00790150"/>
    <w:rsid w:val="007902D4"/>
    <w:rsid w:val="00790696"/>
    <w:rsid w:val="00790DDC"/>
    <w:rsid w:val="00790F38"/>
    <w:rsid w:val="0079112E"/>
    <w:rsid w:val="00791400"/>
    <w:rsid w:val="00791AEC"/>
    <w:rsid w:val="00791DE1"/>
    <w:rsid w:val="00792221"/>
    <w:rsid w:val="007924CE"/>
    <w:rsid w:val="00792865"/>
    <w:rsid w:val="00792878"/>
    <w:rsid w:val="007928B9"/>
    <w:rsid w:val="007930B5"/>
    <w:rsid w:val="00793423"/>
    <w:rsid w:val="00793A8E"/>
    <w:rsid w:val="00793BE6"/>
    <w:rsid w:val="00793D0C"/>
    <w:rsid w:val="007942F3"/>
    <w:rsid w:val="00794452"/>
    <w:rsid w:val="007946E0"/>
    <w:rsid w:val="007948D8"/>
    <w:rsid w:val="00794B92"/>
    <w:rsid w:val="00794FB2"/>
    <w:rsid w:val="007951BE"/>
    <w:rsid w:val="00795200"/>
    <w:rsid w:val="00795D34"/>
    <w:rsid w:val="00795F5A"/>
    <w:rsid w:val="007965E3"/>
    <w:rsid w:val="0079677A"/>
    <w:rsid w:val="00796819"/>
    <w:rsid w:val="00796E47"/>
    <w:rsid w:val="0079711D"/>
    <w:rsid w:val="007973BC"/>
    <w:rsid w:val="00797721"/>
    <w:rsid w:val="007978B6"/>
    <w:rsid w:val="00797C69"/>
    <w:rsid w:val="00797CB6"/>
    <w:rsid w:val="00797E4F"/>
    <w:rsid w:val="00797F7D"/>
    <w:rsid w:val="007A048B"/>
    <w:rsid w:val="007A08F3"/>
    <w:rsid w:val="007A0BB2"/>
    <w:rsid w:val="007A1499"/>
    <w:rsid w:val="007A151A"/>
    <w:rsid w:val="007A176F"/>
    <w:rsid w:val="007A19DB"/>
    <w:rsid w:val="007A2A18"/>
    <w:rsid w:val="007A2E34"/>
    <w:rsid w:val="007A3569"/>
    <w:rsid w:val="007A3B05"/>
    <w:rsid w:val="007A3F32"/>
    <w:rsid w:val="007A44B9"/>
    <w:rsid w:val="007A5384"/>
    <w:rsid w:val="007A552C"/>
    <w:rsid w:val="007A58DF"/>
    <w:rsid w:val="007A58EC"/>
    <w:rsid w:val="007A6542"/>
    <w:rsid w:val="007A7046"/>
    <w:rsid w:val="007A73B2"/>
    <w:rsid w:val="007A7A22"/>
    <w:rsid w:val="007A7B93"/>
    <w:rsid w:val="007A7D6E"/>
    <w:rsid w:val="007A7FA8"/>
    <w:rsid w:val="007B06CE"/>
    <w:rsid w:val="007B0A9E"/>
    <w:rsid w:val="007B0C9B"/>
    <w:rsid w:val="007B0F87"/>
    <w:rsid w:val="007B289B"/>
    <w:rsid w:val="007B2A2C"/>
    <w:rsid w:val="007B3C1A"/>
    <w:rsid w:val="007B450C"/>
    <w:rsid w:val="007B45D1"/>
    <w:rsid w:val="007B496A"/>
    <w:rsid w:val="007B4A65"/>
    <w:rsid w:val="007B5609"/>
    <w:rsid w:val="007B5838"/>
    <w:rsid w:val="007B5926"/>
    <w:rsid w:val="007B5A4B"/>
    <w:rsid w:val="007B5F42"/>
    <w:rsid w:val="007B6CD0"/>
    <w:rsid w:val="007B704E"/>
    <w:rsid w:val="007B70F4"/>
    <w:rsid w:val="007B757F"/>
    <w:rsid w:val="007B775B"/>
    <w:rsid w:val="007C0178"/>
    <w:rsid w:val="007C12F3"/>
    <w:rsid w:val="007C205F"/>
    <w:rsid w:val="007C217D"/>
    <w:rsid w:val="007C2CA5"/>
    <w:rsid w:val="007C3184"/>
    <w:rsid w:val="007C35C8"/>
    <w:rsid w:val="007C42BA"/>
    <w:rsid w:val="007C4706"/>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E7"/>
    <w:rsid w:val="007D2601"/>
    <w:rsid w:val="007D2B19"/>
    <w:rsid w:val="007D39BD"/>
    <w:rsid w:val="007D3B6A"/>
    <w:rsid w:val="007D44CE"/>
    <w:rsid w:val="007D493C"/>
    <w:rsid w:val="007D56E2"/>
    <w:rsid w:val="007D5823"/>
    <w:rsid w:val="007D5879"/>
    <w:rsid w:val="007D5920"/>
    <w:rsid w:val="007D5B26"/>
    <w:rsid w:val="007D5D0E"/>
    <w:rsid w:val="007D6FD0"/>
    <w:rsid w:val="007D7219"/>
    <w:rsid w:val="007D7F87"/>
    <w:rsid w:val="007E0051"/>
    <w:rsid w:val="007E005B"/>
    <w:rsid w:val="007E01B1"/>
    <w:rsid w:val="007E0708"/>
    <w:rsid w:val="007E0A13"/>
    <w:rsid w:val="007E0B5B"/>
    <w:rsid w:val="007E0F50"/>
    <w:rsid w:val="007E16B4"/>
    <w:rsid w:val="007E1E4D"/>
    <w:rsid w:val="007E1F34"/>
    <w:rsid w:val="007E2205"/>
    <w:rsid w:val="007E2307"/>
    <w:rsid w:val="007E25B4"/>
    <w:rsid w:val="007E2738"/>
    <w:rsid w:val="007E2CED"/>
    <w:rsid w:val="007E2E89"/>
    <w:rsid w:val="007E3405"/>
    <w:rsid w:val="007E3499"/>
    <w:rsid w:val="007E3876"/>
    <w:rsid w:val="007E3ACC"/>
    <w:rsid w:val="007E538D"/>
    <w:rsid w:val="007E560B"/>
    <w:rsid w:val="007E563B"/>
    <w:rsid w:val="007E590A"/>
    <w:rsid w:val="007E59EA"/>
    <w:rsid w:val="007E5B36"/>
    <w:rsid w:val="007E5B9D"/>
    <w:rsid w:val="007E5C51"/>
    <w:rsid w:val="007E5F5C"/>
    <w:rsid w:val="007E60B2"/>
    <w:rsid w:val="007E7125"/>
    <w:rsid w:val="007E7329"/>
    <w:rsid w:val="007E738D"/>
    <w:rsid w:val="007E7563"/>
    <w:rsid w:val="007E76DA"/>
    <w:rsid w:val="007E7B5A"/>
    <w:rsid w:val="007E7EA1"/>
    <w:rsid w:val="007F03EA"/>
    <w:rsid w:val="007F0A98"/>
    <w:rsid w:val="007F116A"/>
    <w:rsid w:val="007F155C"/>
    <w:rsid w:val="007F1751"/>
    <w:rsid w:val="007F1A58"/>
    <w:rsid w:val="007F1D68"/>
    <w:rsid w:val="007F2410"/>
    <w:rsid w:val="007F36C8"/>
    <w:rsid w:val="007F3C36"/>
    <w:rsid w:val="007F3F80"/>
    <w:rsid w:val="007F489E"/>
    <w:rsid w:val="007F4C2B"/>
    <w:rsid w:val="007F5697"/>
    <w:rsid w:val="007F575E"/>
    <w:rsid w:val="007F57D7"/>
    <w:rsid w:val="007F5C72"/>
    <w:rsid w:val="007F6185"/>
    <w:rsid w:val="007F6340"/>
    <w:rsid w:val="007F6F3C"/>
    <w:rsid w:val="007F7C07"/>
    <w:rsid w:val="008006DB"/>
    <w:rsid w:val="00800745"/>
    <w:rsid w:val="00800B11"/>
    <w:rsid w:val="00800CFA"/>
    <w:rsid w:val="00800D6A"/>
    <w:rsid w:val="00800F7E"/>
    <w:rsid w:val="008011DA"/>
    <w:rsid w:val="008013E3"/>
    <w:rsid w:val="008013EB"/>
    <w:rsid w:val="0080144D"/>
    <w:rsid w:val="008015AA"/>
    <w:rsid w:val="008026D5"/>
    <w:rsid w:val="00802FA5"/>
    <w:rsid w:val="008031FB"/>
    <w:rsid w:val="00803316"/>
    <w:rsid w:val="008033F1"/>
    <w:rsid w:val="00803549"/>
    <w:rsid w:val="00803E2A"/>
    <w:rsid w:val="008042AA"/>
    <w:rsid w:val="008043C3"/>
    <w:rsid w:val="008043D7"/>
    <w:rsid w:val="00805035"/>
    <w:rsid w:val="00805037"/>
    <w:rsid w:val="00805458"/>
    <w:rsid w:val="00805473"/>
    <w:rsid w:val="00806629"/>
    <w:rsid w:val="008068E0"/>
    <w:rsid w:val="008068E8"/>
    <w:rsid w:val="00806F86"/>
    <w:rsid w:val="0080708C"/>
    <w:rsid w:val="00807696"/>
    <w:rsid w:val="00807766"/>
    <w:rsid w:val="00807E44"/>
    <w:rsid w:val="00810269"/>
    <w:rsid w:val="00810804"/>
    <w:rsid w:val="00810DE6"/>
    <w:rsid w:val="00810E29"/>
    <w:rsid w:val="00810E53"/>
    <w:rsid w:val="00810FD7"/>
    <w:rsid w:val="00811720"/>
    <w:rsid w:val="008119DC"/>
    <w:rsid w:val="00811D51"/>
    <w:rsid w:val="00811FAB"/>
    <w:rsid w:val="00812388"/>
    <w:rsid w:val="00813B38"/>
    <w:rsid w:val="00813E8B"/>
    <w:rsid w:val="00814046"/>
    <w:rsid w:val="00814092"/>
    <w:rsid w:val="0081511C"/>
    <w:rsid w:val="0081515B"/>
    <w:rsid w:val="00815262"/>
    <w:rsid w:val="00815699"/>
    <w:rsid w:val="00815D1D"/>
    <w:rsid w:val="00815F00"/>
    <w:rsid w:val="008161CA"/>
    <w:rsid w:val="00816395"/>
    <w:rsid w:val="00816D55"/>
    <w:rsid w:val="00816EFE"/>
    <w:rsid w:val="00817078"/>
    <w:rsid w:val="008170B4"/>
    <w:rsid w:val="0081711F"/>
    <w:rsid w:val="00817BC0"/>
    <w:rsid w:val="00817C20"/>
    <w:rsid w:val="00817E45"/>
    <w:rsid w:val="00820558"/>
    <w:rsid w:val="008208F6"/>
    <w:rsid w:val="008209C8"/>
    <w:rsid w:val="00820A71"/>
    <w:rsid w:val="00820B6A"/>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697"/>
    <w:rsid w:val="008247C0"/>
    <w:rsid w:val="00824889"/>
    <w:rsid w:val="00824EB8"/>
    <w:rsid w:val="0082501B"/>
    <w:rsid w:val="008253DE"/>
    <w:rsid w:val="00825656"/>
    <w:rsid w:val="0082570E"/>
    <w:rsid w:val="00825C16"/>
    <w:rsid w:val="008260BA"/>
    <w:rsid w:val="00827839"/>
    <w:rsid w:val="008279CF"/>
    <w:rsid w:val="00830069"/>
    <w:rsid w:val="00831061"/>
    <w:rsid w:val="00832B19"/>
    <w:rsid w:val="00833289"/>
    <w:rsid w:val="00833818"/>
    <w:rsid w:val="00833836"/>
    <w:rsid w:val="00834DFB"/>
    <w:rsid w:val="00835204"/>
    <w:rsid w:val="00835254"/>
    <w:rsid w:val="00835558"/>
    <w:rsid w:val="00835EC9"/>
    <w:rsid w:val="00836A43"/>
    <w:rsid w:val="00836BFA"/>
    <w:rsid w:val="00836C63"/>
    <w:rsid w:val="00836ECE"/>
    <w:rsid w:val="008371E8"/>
    <w:rsid w:val="00837338"/>
    <w:rsid w:val="008374CB"/>
    <w:rsid w:val="0083773C"/>
    <w:rsid w:val="008378A6"/>
    <w:rsid w:val="00837CF5"/>
    <w:rsid w:val="00837D96"/>
    <w:rsid w:val="00837FCC"/>
    <w:rsid w:val="0084042E"/>
    <w:rsid w:val="00840674"/>
    <w:rsid w:val="00840CDB"/>
    <w:rsid w:val="00841279"/>
    <w:rsid w:val="008413A7"/>
    <w:rsid w:val="00841464"/>
    <w:rsid w:val="008414F2"/>
    <w:rsid w:val="0084183F"/>
    <w:rsid w:val="00841998"/>
    <w:rsid w:val="00841C43"/>
    <w:rsid w:val="00841D16"/>
    <w:rsid w:val="00841D64"/>
    <w:rsid w:val="00842850"/>
    <w:rsid w:val="008431BE"/>
    <w:rsid w:val="008436DE"/>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BF2"/>
    <w:rsid w:val="00853D8B"/>
    <w:rsid w:val="00854303"/>
    <w:rsid w:val="00854429"/>
    <w:rsid w:val="008546DD"/>
    <w:rsid w:val="00854A1C"/>
    <w:rsid w:val="00854BFB"/>
    <w:rsid w:val="00854E94"/>
    <w:rsid w:val="00855C70"/>
    <w:rsid w:val="008560C8"/>
    <w:rsid w:val="00856777"/>
    <w:rsid w:val="00856BEA"/>
    <w:rsid w:val="00856DEF"/>
    <w:rsid w:val="00856FE7"/>
    <w:rsid w:val="0085714F"/>
    <w:rsid w:val="00857D93"/>
    <w:rsid w:val="00860136"/>
    <w:rsid w:val="008607FB"/>
    <w:rsid w:val="00860CDE"/>
    <w:rsid w:val="00861064"/>
    <w:rsid w:val="008610F5"/>
    <w:rsid w:val="00861EAD"/>
    <w:rsid w:val="008627C8"/>
    <w:rsid w:val="00862ACC"/>
    <w:rsid w:val="00862C34"/>
    <w:rsid w:val="008631CC"/>
    <w:rsid w:val="00863465"/>
    <w:rsid w:val="008636EB"/>
    <w:rsid w:val="0086381E"/>
    <w:rsid w:val="00863C78"/>
    <w:rsid w:val="00863D6C"/>
    <w:rsid w:val="00863F0C"/>
    <w:rsid w:val="0086411D"/>
    <w:rsid w:val="00864752"/>
    <w:rsid w:val="008647C1"/>
    <w:rsid w:val="00864852"/>
    <w:rsid w:val="00864DFB"/>
    <w:rsid w:val="00864F35"/>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636"/>
    <w:rsid w:val="008758BE"/>
    <w:rsid w:val="00875C13"/>
    <w:rsid w:val="008760EF"/>
    <w:rsid w:val="008765AC"/>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E76"/>
    <w:rsid w:val="00884615"/>
    <w:rsid w:val="00884754"/>
    <w:rsid w:val="00885376"/>
    <w:rsid w:val="00885C22"/>
    <w:rsid w:val="00885E11"/>
    <w:rsid w:val="00885EA6"/>
    <w:rsid w:val="00887A0C"/>
    <w:rsid w:val="00887A27"/>
    <w:rsid w:val="00887E8D"/>
    <w:rsid w:val="008903C1"/>
    <w:rsid w:val="008903E2"/>
    <w:rsid w:val="00890B14"/>
    <w:rsid w:val="00890BA9"/>
    <w:rsid w:val="00890C7E"/>
    <w:rsid w:val="00890EEB"/>
    <w:rsid w:val="0089133D"/>
    <w:rsid w:val="00891555"/>
    <w:rsid w:val="008915F5"/>
    <w:rsid w:val="008916B6"/>
    <w:rsid w:val="00891DFD"/>
    <w:rsid w:val="008925BD"/>
    <w:rsid w:val="008926C3"/>
    <w:rsid w:val="00892800"/>
    <w:rsid w:val="0089308F"/>
    <w:rsid w:val="00893256"/>
    <w:rsid w:val="0089330C"/>
    <w:rsid w:val="0089366A"/>
    <w:rsid w:val="00893826"/>
    <w:rsid w:val="00894111"/>
    <w:rsid w:val="008946E0"/>
    <w:rsid w:val="008949A3"/>
    <w:rsid w:val="00894E9E"/>
    <w:rsid w:val="0089501F"/>
    <w:rsid w:val="008950CE"/>
    <w:rsid w:val="008956FB"/>
    <w:rsid w:val="00895994"/>
    <w:rsid w:val="00896167"/>
    <w:rsid w:val="008966B5"/>
    <w:rsid w:val="0089677E"/>
    <w:rsid w:val="0089746B"/>
    <w:rsid w:val="0089755F"/>
    <w:rsid w:val="008975E4"/>
    <w:rsid w:val="00897BB6"/>
    <w:rsid w:val="00897CAD"/>
    <w:rsid w:val="00897CDF"/>
    <w:rsid w:val="00897FFE"/>
    <w:rsid w:val="008A00C3"/>
    <w:rsid w:val="008A01CA"/>
    <w:rsid w:val="008A02FF"/>
    <w:rsid w:val="008A056A"/>
    <w:rsid w:val="008A05FD"/>
    <w:rsid w:val="008A0D42"/>
    <w:rsid w:val="008A0E03"/>
    <w:rsid w:val="008A0FD8"/>
    <w:rsid w:val="008A120C"/>
    <w:rsid w:val="008A1258"/>
    <w:rsid w:val="008A14F1"/>
    <w:rsid w:val="008A194D"/>
    <w:rsid w:val="008A1A7E"/>
    <w:rsid w:val="008A1DE0"/>
    <w:rsid w:val="008A25C8"/>
    <w:rsid w:val="008A366C"/>
    <w:rsid w:val="008A38CF"/>
    <w:rsid w:val="008A4020"/>
    <w:rsid w:val="008A4474"/>
    <w:rsid w:val="008A4A6F"/>
    <w:rsid w:val="008A4BA0"/>
    <w:rsid w:val="008A4F1E"/>
    <w:rsid w:val="008A5EEF"/>
    <w:rsid w:val="008A6C78"/>
    <w:rsid w:val="008A702E"/>
    <w:rsid w:val="008A712A"/>
    <w:rsid w:val="008A74BD"/>
    <w:rsid w:val="008A7986"/>
    <w:rsid w:val="008B055D"/>
    <w:rsid w:val="008B0BAE"/>
    <w:rsid w:val="008B127A"/>
    <w:rsid w:val="008B1E3C"/>
    <w:rsid w:val="008B288C"/>
    <w:rsid w:val="008B2CA2"/>
    <w:rsid w:val="008B2D43"/>
    <w:rsid w:val="008B2D5D"/>
    <w:rsid w:val="008B302F"/>
    <w:rsid w:val="008B3E2E"/>
    <w:rsid w:val="008B451F"/>
    <w:rsid w:val="008B5535"/>
    <w:rsid w:val="008B55EF"/>
    <w:rsid w:val="008B5610"/>
    <w:rsid w:val="008B5B0D"/>
    <w:rsid w:val="008B6488"/>
    <w:rsid w:val="008B671D"/>
    <w:rsid w:val="008B7032"/>
    <w:rsid w:val="008B70FA"/>
    <w:rsid w:val="008B728D"/>
    <w:rsid w:val="008B7838"/>
    <w:rsid w:val="008B7BF2"/>
    <w:rsid w:val="008C0801"/>
    <w:rsid w:val="008C0D14"/>
    <w:rsid w:val="008C10EA"/>
    <w:rsid w:val="008C1150"/>
    <w:rsid w:val="008C1346"/>
    <w:rsid w:val="008C17F0"/>
    <w:rsid w:val="008C1B84"/>
    <w:rsid w:val="008C1FDA"/>
    <w:rsid w:val="008C2E23"/>
    <w:rsid w:val="008C2EED"/>
    <w:rsid w:val="008C45F6"/>
    <w:rsid w:val="008C4C68"/>
    <w:rsid w:val="008C4CCF"/>
    <w:rsid w:val="008C5087"/>
    <w:rsid w:val="008C6298"/>
    <w:rsid w:val="008C6421"/>
    <w:rsid w:val="008C6489"/>
    <w:rsid w:val="008C65A2"/>
    <w:rsid w:val="008C6845"/>
    <w:rsid w:val="008C7721"/>
    <w:rsid w:val="008C77B3"/>
    <w:rsid w:val="008D081E"/>
    <w:rsid w:val="008D0953"/>
    <w:rsid w:val="008D0C1C"/>
    <w:rsid w:val="008D0D85"/>
    <w:rsid w:val="008D0E7D"/>
    <w:rsid w:val="008D1B77"/>
    <w:rsid w:val="008D1BDA"/>
    <w:rsid w:val="008D224B"/>
    <w:rsid w:val="008D22B5"/>
    <w:rsid w:val="008D27CB"/>
    <w:rsid w:val="008D31A8"/>
    <w:rsid w:val="008D3B5E"/>
    <w:rsid w:val="008D3CF8"/>
    <w:rsid w:val="008D4598"/>
    <w:rsid w:val="008D4C8B"/>
    <w:rsid w:val="008D4EA2"/>
    <w:rsid w:val="008D4EB7"/>
    <w:rsid w:val="008D54C1"/>
    <w:rsid w:val="008D5815"/>
    <w:rsid w:val="008D6015"/>
    <w:rsid w:val="008D77F4"/>
    <w:rsid w:val="008D7843"/>
    <w:rsid w:val="008D7855"/>
    <w:rsid w:val="008D78FB"/>
    <w:rsid w:val="008D7AC1"/>
    <w:rsid w:val="008D7C57"/>
    <w:rsid w:val="008E00CD"/>
    <w:rsid w:val="008E0190"/>
    <w:rsid w:val="008E161E"/>
    <w:rsid w:val="008E1FD8"/>
    <w:rsid w:val="008E25FC"/>
    <w:rsid w:val="008E38E6"/>
    <w:rsid w:val="008E3AB0"/>
    <w:rsid w:val="008E404B"/>
    <w:rsid w:val="008E476D"/>
    <w:rsid w:val="008E5197"/>
    <w:rsid w:val="008E55A8"/>
    <w:rsid w:val="008E57C3"/>
    <w:rsid w:val="008E58A0"/>
    <w:rsid w:val="008E60CD"/>
    <w:rsid w:val="008E60EB"/>
    <w:rsid w:val="008E624B"/>
    <w:rsid w:val="008E6A24"/>
    <w:rsid w:val="008E6B11"/>
    <w:rsid w:val="008E6B51"/>
    <w:rsid w:val="008E77A0"/>
    <w:rsid w:val="008E77E1"/>
    <w:rsid w:val="008E78A4"/>
    <w:rsid w:val="008E7F1F"/>
    <w:rsid w:val="008F067E"/>
    <w:rsid w:val="008F095B"/>
    <w:rsid w:val="008F0C15"/>
    <w:rsid w:val="008F1112"/>
    <w:rsid w:val="008F14E9"/>
    <w:rsid w:val="008F1E5E"/>
    <w:rsid w:val="008F372D"/>
    <w:rsid w:val="008F38DA"/>
    <w:rsid w:val="008F3D81"/>
    <w:rsid w:val="008F42BE"/>
    <w:rsid w:val="008F4481"/>
    <w:rsid w:val="008F4825"/>
    <w:rsid w:val="008F4958"/>
    <w:rsid w:val="008F4A55"/>
    <w:rsid w:val="008F4BCF"/>
    <w:rsid w:val="008F5D3D"/>
    <w:rsid w:val="008F611D"/>
    <w:rsid w:val="008F64F2"/>
    <w:rsid w:val="008F69FD"/>
    <w:rsid w:val="008F708B"/>
    <w:rsid w:val="008F7705"/>
    <w:rsid w:val="008F7FC8"/>
    <w:rsid w:val="0090035D"/>
    <w:rsid w:val="009004B0"/>
    <w:rsid w:val="009007A2"/>
    <w:rsid w:val="00900C90"/>
    <w:rsid w:val="00900EE4"/>
    <w:rsid w:val="00901574"/>
    <w:rsid w:val="009016FE"/>
    <w:rsid w:val="00901722"/>
    <w:rsid w:val="00901C08"/>
    <w:rsid w:val="00901C99"/>
    <w:rsid w:val="00902348"/>
    <w:rsid w:val="00902359"/>
    <w:rsid w:val="0090241E"/>
    <w:rsid w:val="00902E95"/>
    <w:rsid w:val="00902FFD"/>
    <w:rsid w:val="00903867"/>
    <w:rsid w:val="009043C0"/>
    <w:rsid w:val="0090486B"/>
    <w:rsid w:val="00904D99"/>
    <w:rsid w:val="00905359"/>
    <w:rsid w:val="00905700"/>
    <w:rsid w:val="00905721"/>
    <w:rsid w:val="009072A4"/>
    <w:rsid w:val="009072FF"/>
    <w:rsid w:val="0090788F"/>
    <w:rsid w:val="009079C4"/>
    <w:rsid w:val="00911057"/>
    <w:rsid w:val="0091112E"/>
    <w:rsid w:val="009112D9"/>
    <w:rsid w:val="00911678"/>
    <w:rsid w:val="00911AC0"/>
    <w:rsid w:val="00911C9E"/>
    <w:rsid w:val="00912213"/>
    <w:rsid w:val="00912AAD"/>
    <w:rsid w:val="00912B29"/>
    <w:rsid w:val="00912FD5"/>
    <w:rsid w:val="00913B7E"/>
    <w:rsid w:val="00914FEE"/>
    <w:rsid w:val="00915264"/>
    <w:rsid w:val="00915E43"/>
    <w:rsid w:val="00915E53"/>
    <w:rsid w:val="0091652C"/>
    <w:rsid w:val="00916942"/>
    <w:rsid w:val="00916B0C"/>
    <w:rsid w:val="00916CE2"/>
    <w:rsid w:val="00916FD9"/>
    <w:rsid w:val="00917241"/>
    <w:rsid w:val="009172E0"/>
    <w:rsid w:val="00917CB1"/>
    <w:rsid w:val="0092024C"/>
    <w:rsid w:val="00920D4F"/>
    <w:rsid w:val="00920D8B"/>
    <w:rsid w:val="00920E39"/>
    <w:rsid w:val="009214DE"/>
    <w:rsid w:val="009215C1"/>
    <w:rsid w:val="009215DC"/>
    <w:rsid w:val="0092170D"/>
    <w:rsid w:val="009217BD"/>
    <w:rsid w:val="009217FD"/>
    <w:rsid w:val="00921966"/>
    <w:rsid w:val="00921BDA"/>
    <w:rsid w:val="00921DFD"/>
    <w:rsid w:val="00922E0E"/>
    <w:rsid w:val="00923064"/>
    <w:rsid w:val="00923168"/>
    <w:rsid w:val="00923A9D"/>
    <w:rsid w:val="009242FF"/>
    <w:rsid w:val="00924468"/>
    <w:rsid w:val="00924A1F"/>
    <w:rsid w:val="00924B91"/>
    <w:rsid w:val="00924D5F"/>
    <w:rsid w:val="00924E78"/>
    <w:rsid w:val="0092543A"/>
    <w:rsid w:val="009257FA"/>
    <w:rsid w:val="009258A6"/>
    <w:rsid w:val="0092590B"/>
    <w:rsid w:val="00925FEA"/>
    <w:rsid w:val="009260B8"/>
    <w:rsid w:val="009264F5"/>
    <w:rsid w:val="00926724"/>
    <w:rsid w:val="00926786"/>
    <w:rsid w:val="009310C2"/>
    <w:rsid w:val="0093115B"/>
    <w:rsid w:val="00931748"/>
    <w:rsid w:val="00931D27"/>
    <w:rsid w:val="00931F29"/>
    <w:rsid w:val="0093201D"/>
    <w:rsid w:val="00932207"/>
    <w:rsid w:val="0093273A"/>
    <w:rsid w:val="00932F5E"/>
    <w:rsid w:val="009335AB"/>
    <w:rsid w:val="00933948"/>
    <w:rsid w:val="00933D1D"/>
    <w:rsid w:val="0093404F"/>
    <w:rsid w:val="009345B1"/>
    <w:rsid w:val="0093487A"/>
    <w:rsid w:val="009348C0"/>
    <w:rsid w:val="00934908"/>
    <w:rsid w:val="0093535D"/>
    <w:rsid w:val="00935819"/>
    <w:rsid w:val="00935C48"/>
    <w:rsid w:val="00935CDB"/>
    <w:rsid w:val="00935D14"/>
    <w:rsid w:val="00935E36"/>
    <w:rsid w:val="00936BCE"/>
    <w:rsid w:val="0093731F"/>
    <w:rsid w:val="00937AAF"/>
    <w:rsid w:val="00940369"/>
    <w:rsid w:val="009403D5"/>
    <w:rsid w:val="0094054D"/>
    <w:rsid w:val="00940AE2"/>
    <w:rsid w:val="00940B77"/>
    <w:rsid w:val="00940C4A"/>
    <w:rsid w:val="009416F1"/>
    <w:rsid w:val="00941E7F"/>
    <w:rsid w:val="00942301"/>
    <w:rsid w:val="009425E5"/>
    <w:rsid w:val="00942856"/>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C9D"/>
    <w:rsid w:val="00947D8C"/>
    <w:rsid w:val="00947E6C"/>
    <w:rsid w:val="009505FB"/>
    <w:rsid w:val="00950AB6"/>
    <w:rsid w:val="00950E66"/>
    <w:rsid w:val="00950F79"/>
    <w:rsid w:val="0095107B"/>
    <w:rsid w:val="0095171D"/>
    <w:rsid w:val="00951954"/>
    <w:rsid w:val="00951AF9"/>
    <w:rsid w:val="00951AFC"/>
    <w:rsid w:val="00951B2F"/>
    <w:rsid w:val="00952AB7"/>
    <w:rsid w:val="0095309A"/>
    <w:rsid w:val="00953525"/>
    <w:rsid w:val="00953647"/>
    <w:rsid w:val="009537CA"/>
    <w:rsid w:val="00953B7C"/>
    <w:rsid w:val="00953BA6"/>
    <w:rsid w:val="009542CB"/>
    <w:rsid w:val="0095470E"/>
    <w:rsid w:val="00954D95"/>
    <w:rsid w:val="00955020"/>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FA0"/>
    <w:rsid w:val="00962205"/>
    <w:rsid w:val="009630AF"/>
    <w:rsid w:val="00963914"/>
    <w:rsid w:val="00963DD4"/>
    <w:rsid w:val="009652F9"/>
    <w:rsid w:val="00965ECC"/>
    <w:rsid w:val="0096657F"/>
    <w:rsid w:val="00966B83"/>
    <w:rsid w:val="00966BF2"/>
    <w:rsid w:val="00967067"/>
    <w:rsid w:val="00967765"/>
    <w:rsid w:val="00967928"/>
    <w:rsid w:val="00970A2A"/>
    <w:rsid w:val="009716A6"/>
    <w:rsid w:val="00971A4C"/>
    <w:rsid w:val="00971EC0"/>
    <w:rsid w:val="00972FA9"/>
    <w:rsid w:val="00973BAF"/>
    <w:rsid w:val="0097433F"/>
    <w:rsid w:val="00974732"/>
    <w:rsid w:val="00974901"/>
    <w:rsid w:val="0097493A"/>
    <w:rsid w:val="0097562C"/>
    <w:rsid w:val="00975DB6"/>
    <w:rsid w:val="009765F8"/>
    <w:rsid w:val="00976618"/>
    <w:rsid w:val="00977172"/>
    <w:rsid w:val="00977A68"/>
    <w:rsid w:val="009802EB"/>
    <w:rsid w:val="00980850"/>
    <w:rsid w:val="00981004"/>
    <w:rsid w:val="0098182B"/>
    <w:rsid w:val="00981AB3"/>
    <w:rsid w:val="009820EA"/>
    <w:rsid w:val="009826A1"/>
    <w:rsid w:val="00982C63"/>
    <w:rsid w:val="00982EC7"/>
    <w:rsid w:val="00983223"/>
    <w:rsid w:val="009838FC"/>
    <w:rsid w:val="00983B87"/>
    <w:rsid w:val="00983CDC"/>
    <w:rsid w:val="00983FEA"/>
    <w:rsid w:val="00984077"/>
    <w:rsid w:val="00984583"/>
    <w:rsid w:val="00984949"/>
    <w:rsid w:val="00984966"/>
    <w:rsid w:val="00984DAE"/>
    <w:rsid w:val="00985650"/>
    <w:rsid w:val="00985F90"/>
    <w:rsid w:val="0098605D"/>
    <w:rsid w:val="00986793"/>
    <w:rsid w:val="00986B35"/>
    <w:rsid w:val="00986D21"/>
    <w:rsid w:val="009871D9"/>
    <w:rsid w:val="00987A11"/>
    <w:rsid w:val="00987A4D"/>
    <w:rsid w:val="00990477"/>
    <w:rsid w:val="009905F9"/>
    <w:rsid w:val="009907DF"/>
    <w:rsid w:val="00990873"/>
    <w:rsid w:val="00990B14"/>
    <w:rsid w:val="0099101D"/>
    <w:rsid w:val="00991CB7"/>
    <w:rsid w:val="009922DD"/>
    <w:rsid w:val="009922E8"/>
    <w:rsid w:val="00993061"/>
    <w:rsid w:val="009930C3"/>
    <w:rsid w:val="0099343C"/>
    <w:rsid w:val="00993778"/>
    <w:rsid w:val="009939DC"/>
    <w:rsid w:val="00993B93"/>
    <w:rsid w:val="00993F00"/>
    <w:rsid w:val="009940A2"/>
    <w:rsid w:val="00994320"/>
    <w:rsid w:val="009943A3"/>
    <w:rsid w:val="00994622"/>
    <w:rsid w:val="00994A6B"/>
    <w:rsid w:val="00994E15"/>
    <w:rsid w:val="00994E9D"/>
    <w:rsid w:val="009952B0"/>
    <w:rsid w:val="00995330"/>
    <w:rsid w:val="009955FC"/>
    <w:rsid w:val="00995A0D"/>
    <w:rsid w:val="00995BF8"/>
    <w:rsid w:val="00995C21"/>
    <w:rsid w:val="00995DDB"/>
    <w:rsid w:val="009965C2"/>
    <w:rsid w:val="00996616"/>
    <w:rsid w:val="0099668C"/>
    <w:rsid w:val="009966DF"/>
    <w:rsid w:val="00996A13"/>
    <w:rsid w:val="0099782A"/>
    <w:rsid w:val="00997D92"/>
    <w:rsid w:val="009A087F"/>
    <w:rsid w:val="009A1800"/>
    <w:rsid w:val="009A194A"/>
    <w:rsid w:val="009A20B3"/>
    <w:rsid w:val="009A22A0"/>
    <w:rsid w:val="009A24B1"/>
    <w:rsid w:val="009A27B9"/>
    <w:rsid w:val="009A2D5B"/>
    <w:rsid w:val="009A3058"/>
    <w:rsid w:val="009A33E9"/>
    <w:rsid w:val="009A3551"/>
    <w:rsid w:val="009A377B"/>
    <w:rsid w:val="009A39B0"/>
    <w:rsid w:val="009A39D0"/>
    <w:rsid w:val="009A3B4A"/>
    <w:rsid w:val="009A3B56"/>
    <w:rsid w:val="009A4014"/>
    <w:rsid w:val="009A40BC"/>
    <w:rsid w:val="009A4626"/>
    <w:rsid w:val="009A47B1"/>
    <w:rsid w:val="009A5282"/>
    <w:rsid w:val="009A56AC"/>
    <w:rsid w:val="009A5967"/>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7A7"/>
    <w:rsid w:val="009B4BD2"/>
    <w:rsid w:val="009B4C66"/>
    <w:rsid w:val="009B4F8E"/>
    <w:rsid w:val="009B53EF"/>
    <w:rsid w:val="009B58A5"/>
    <w:rsid w:val="009B58EE"/>
    <w:rsid w:val="009B59F8"/>
    <w:rsid w:val="009B6590"/>
    <w:rsid w:val="009B6AD1"/>
    <w:rsid w:val="009B6CD5"/>
    <w:rsid w:val="009B6F12"/>
    <w:rsid w:val="009B7DC6"/>
    <w:rsid w:val="009C0248"/>
    <w:rsid w:val="009C0504"/>
    <w:rsid w:val="009C08E4"/>
    <w:rsid w:val="009C0ED1"/>
    <w:rsid w:val="009C1773"/>
    <w:rsid w:val="009C17FF"/>
    <w:rsid w:val="009C1DF0"/>
    <w:rsid w:val="009C2241"/>
    <w:rsid w:val="009C225E"/>
    <w:rsid w:val="009C2362"/>
    <w:rsid w:val="009C2569"/>
    <w:rsid w:val="009C2EEC"/>
    <w:rsid w:val="009C36BB"/>
    <w:rsid w:val="009C39B7"/>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E0"/>
    <w:rsid w:val="009D14F0"/>
    <w:rsid w:val="009D20ED"/>
    <w:rsid w:val="009D21EF"/>
    <w:rsid w:val="009D2339"/>
    <w:rsid w:val="009D3775"/>
    <w:rsid w:val="009D3B35"/>
    <w:rsid w:val="009D3FAE"/>
    <w:rsid w:val="009D403E"/>
    <w:rsid w:val="009D4524"/>
    <w:rsid w:val="009D4722"/>
    <w:rsid w:val="009D4C44"/>
    <w:rsid w:val="009D4E5E"/>
    <w:rsid w:val="009D530C"/>
    <w:rsid w:val="009D54CA"/>
    <w:rsid w:val="009D635E"/>
    <w:rsid w:val="009D6812"/>
    <w:rsid w:val="009D69A6"/>
    <w:rsid w:val="009D6E1D"/>
    <w:rsid w:val="009D7059"/>
    <w:rsid w:val="009D73E5"/>
    <w:rsid w:val="009D76D1"/>
    <w:rsid w:val="009D7F3A"/>
    <w:rsid w:val="009E0502"/>
    <w:rsid w:val="009E09B1"/>
    <w:rsid w:val="009E103E"/>
    <w:rsid w:val="009E116A"/>
    <w:rsid w:val="009E1440"/>
    <w:rsid w:val="009E1D05"/>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54"/>
    <w:rsid w:val="009E5940"/>
    <w:rsid w:val="009E5A08"/>
    <w:rsid w:val="009E5AF0"/>
    <w:rsid w:val="009E5B84"/>
    <w:rsid w:val="009E5CF5"/>
    <w:rsid w:val="009E5E4C"/>
    <w:rsid w:val="009E5F9D"/>
    <w:rsid w:val="009E6260"/>
    <w:rsid w:val="009E7138"/>
    <w:rsid w:val="009E74EC"/>
    <w:rsid w:val="009E7A4E"/>
    <w:rsid w:val="009E7C2F"/>
    <w:rsid w:val="009E7F0F"/>
    <w:rsid w:val="009F0116"/>
    <w:rsid w:val="009F0619"/>
    <w:rsid w:val="009F0657"/>
    <w:rsid w:val="009F07DE"/>
    <w:rsid w:val="009F08D6"/>
    <w:rsid w:val="009F0F64"/>
    <w:rsid w:val="009F10DE"/>
    <w:rsid w:val="009F10E5"/>
    <w:rsid w:val="009F19A3"/>
    <w:rsid w:val="009F1ACF"/>
    <w:rsid w:val="009F1B6D"/>
    <w:rsid w:val="009F1D10"/>
    <w:rsid w:val="009F1D7B"/>
    <w:rsid w:val="009F1E30"/>
    <w:rsid w:val="009F1E46"/>
    <w:rsid w:val="009F237D"/>
    <w:rsid w:val="009F24EA"/>
    <w:rsid w:val="009F278E"/>
    <w:rsid w:val="009F2931"/>
    <w:rsid w:val="009F2C17"/>
    <w:rsid w:val="009F3A95"/>
    <w:rsid w:val="009F3D1B"/>
    <w:rsid w:val="009F49E4"/>
    <w:rsid w:val="009F4A04"/>
    <w:rsid w:val="009F4DED"/>
    <w:rsid w:val="009F50E2"/>
    <w:rsid w:val="009F54F9"/>
    <w:rsid w:val="009F5A17"/>
    <w:rsid w:val="009F5BEC"/>
    <w:rsid w:val="009F692C"/>
    <w:rsid w:val="009F6967"/>
    <w:rsid w:val="009F7059"/>
    <w:rsid w:val="009F750B"/>
    <w:rsid w:val="009F7CF4"/>
    <w:rsid w:val="00A00412"/>
    <w:rsid w:val="00A00773"/>
    <w:rsid w:val="00A00964"/>
    <w:rsid w:val="00A010CB"/>
    <w:rsid w:val="00A01724"/>
    <w:rsid w:val="00A01968"/>
    <w:rsid w:val="00A02B4D"/>
    <w:rsid w:val="00A02CC1"/>
    <w:rsid w:val="00A02D2A"/>
    <w:rsid w:val="00A02D9D"/>
    <w:rsid w:val="00A03BB2"/>
    <w:rsid w:val="00A03E4F"/>
    <w:rsid w:val="00A0460F"/>
    <w:rsid w:val="00A04C3B"/>
    <w:rsid w:val="00A05F4B"/>
    <w:rsid w:val="00A06210"/>
    <w:rsid w:val="00A065BE"/>
    <w:rsid w:val="00A0670A"/>
    <w:rsid w:val="00A067C1"/>
    <w:rsid w:val="00A06CBF"/>
    <w:rsid w:val="00A075E3"/>
    <w:rsid w:val="00A07CC9"/>
    <w:rsid w:val="00A07EFE"/>
    <w:rsid w:val="00A10625"/>
    <w:rsid w:val="00A10F51"/>
    <w:rsid w:val="00A118F5"/>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A4F"/>
    <w:rsid w:val="00A17AAA"/>
    <w:rsid w:val="00A17BED"/>
    <w:rsid w:val="00A2085D"/>
    <w:rsid w:val="00A2132C"/>
    <w:rsid w:val="00A21AC8"/>
    <w:rsid w:val="00A222D5"/>
    <w:rsid w:val="00A22620"/>
    <w:rsid w:val="00A22C88"/>
    <w:rsid w:val="00A2301E"/>
    <w:rsid w:val="00A2310B"/>
    <w:rsid w:val="00A2350F"/>
    <w:rsid w:val="00A241E0"/>
    <w:rsid w:val="00A2472D"/>
    <w:rsid w:val="00A24C39"/>
    <w:rsid w:val="00A25015"/>
    <w:rsid w:val="00A250CB"/>
    <w:rsid w:val="00A254CD"/>
    <w:rsid w:val="00A25656"/>
    <w:rsid w:val="00A25719"/>
    <w:rsid w:val="00A25798"/>
    <w:rsid w:val="00A25A86"/>
    <w:rsid w:val="00A25E90"/>
    <w:rsid w:val="00A2631F"/>
    <w:rsid w:val="00A26633"/>
    <w:rsid w:val="00A266B8"/>
    <w:rsid w:val="00A271AF"/>
    <w:rsid w:val="00A27556"/>
    <w:rsid w:val="00A276C3"/>
    <w:rsid w:val="00A2795C"/>
    <w:rsid w:val="00A27BBD"/>
    <w:rsid w:val="00A30CA6"/>
    <w:rsid w:val="00A3195C"/>
    <w:rsid w:val="00A32575"/>
    <w:rsid w:val="00A325EA"/>
    <w:rsid w:val="00A334B2"/>
    <w:rsid w:val="00A335DA"/>
    <w:rsid w:val="00A33C54"/>
    <w:rsid w:val="00A341D2"/>
    <w:rsid w:val="00A346D7"/>
    <w:rsid w:val="00A3543C"/>
    <w:rsid w:val="00A35B50"/>
    <w:rsid w:val="00A35D02"/>
    <w:rsid w:val="00A35F09"/>
    <w:rsid w:val="00A35FCB"/>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4136"/>
    <w:rsid w:val="00A4416A"/>
    <w:rsid w:val="00A44F42"/>
    <w:rsid w:val="00A456C5"/>
    <w:rsid w:val="00A45C8E"/>
    <w:rsid w:val="00A45D80"/>
    <w:rsid w:val="00A45D84"/>
    <w:rsid w:val="00A46220"/>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C80"/>
    <w:rsid w:val="00A566F1"/>
    <w:rsid w:val="00A56902"/>
    <w:rsid w:val="00A56FFF"/>
    <w:rsid w:val="00A571B4"/>
    <w:rsid w:val="00A577C7"/>
    <w:rsid w:val="00A57D14"/>
    <w:rsid w:val="00A57ED7"/>
    <w:rsid w:val="00A57F85"/>
    <w:rsid w:val="00A60282"/>
    <w:rsid w:val="00A606E8"/>
    <w:rsid w:val="00A61B8E"/>
    <w:rsid w:val="00A62341"/>
    <w:rsid w:val="00A62468"/>
    <w:rsid w:val="00A62786"/>
    <w:rsid w:val="00A63EAC"/>
    <w:rsid w:val="00A63F91"/>
    <w:rsid w:val="00A6426A"/>
    <w:rsid w:val="00A64F09"/>
    <w:rsid w:val="00A65124"/>
    <w:rsid w:val="00A65719"/>
    <w:rsid w:val="00A65E43"/>
    <w:rsid w:val="00A6633F"/>
    <w:rsid w:val="00A667C1"/>
    <w:rsid w:val="00A6691E"/>
    <w:rsid w:val="00A67166"/>
    <w:rsid w:val="00A672D4"/>
    <w:rsid w:val="00A67404"/>
    <w:rsid w:val="00A679A5"/>
    <w:rsid w:val="00A67AF1"/>
    <w:rsid w:val="00A67C51"/>
    <w:rsid w:val="00A67D44"/>
    <w:rsid w:val="00A7065E"/>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76F24"/>
    <w:rsid w:val="00A805AC"/>
    <w:rsid w:val="00A80BAC"/>
    <w:rsid w:val="00A811A2"/>
    <w:rsid w:val="00A815CF"/>
    <w:rsid w:val="00A8195F"/>
    <w:rsid w:val="00A81EC8"/>
    <w:rsid w:val="00A82529"/>
    <w:rsid w:val="00A8274F"/>
    <w:rsid w:val="00A82F51"/>
    <w:rsid w:val="00A83047"/>
    <w:rsid w:val="00A83224"/>
    <w:rsid w:val="00A83CAA"/>
    <w:rsid w:val="00A83D4F"/>
    <w:rsid w:val="00A85D17"/>
    <w:rsid w:val="00A85F38"/>
    <w:rsid w:val="00A864FC"/>
    <w:rsid w:val="00A868D7"/>
    <w:rsid w:val="00A86C12"/>
    <w:rsid w:val="00A86C8F"/>
    <w:rsid w:val="00A8793B"/>
    <w:rsid w:val="00A87B6D"/>
    <w:rsid w:val="00A87E99"/>
    <w:rsid w:val="00A9007B"/>
    <w:rsid w:val="00A90D5E"/>
    <w:rsid w:val="00A91214"/>
    <w:rsid w:val="00A913A8"/>
    <w:rsid w:val="00A91491"/>
    <w:rsid w:val="00A91511"/>
    <w:rsid w:val="00A9155A"/>
    <w:rsid w:val="00A918A4"/>
    <w:rsid w:val="00A91928"/>
    <w:rsid w:val="00A91A9F"/>
    <w:rsid w:val="00A91DCA"/>
    <w:rsid w:val="00A91DDE"/>
    <w:rsid w:val="00A91E42"/>
    <w:rsid w:val="00A925E1"/>
    <w:rsid w:val="00A92B2E"/>
    <w:rsid w:val="00A92C3D"/>
    <w:rsid w:val="00A9323D"/>
    <w:rsid w:val="00A932B8"/>
    <w:rsid w:val="00A93647"/>
    <w:rsid w:val="00A938D6"/>
    <w:rsid w:val="00A93DB5"/>
    <w:rsid w:val="00A93ECE"/>
    <w:rsid w:val="00A93FE4"/>
    <w:rsid w:val="00A94058"/>
    <w:rsid w:val="00A9430C"/>
    <w:rsid w:val="00A947BD"/>
    <w:rsid w:val="00A94D75"/>
    <w:rsid w:val="00A95265"/>
    <w:rsid w:val="00A9577C"/>
    <w:rsid w:val="00A9592E"/>
    <w:rsid w:val="00A95ECF"/>
    <w:rsid w:val="00A96414"/>
    <w:rsid w:val="00A965DC"/>
    <w:rsid w:val="00A968D1"/>
    <w:rsid w:val="00A96992"/>
    <w:rsid w:val="00A96A96"/>
    <w:rsid w:val="00A96F01"/>
    <w:rsid w:val="00A9715D"/>
    <w:rsid w:val="00A97403"/>
    <w:rsid w:val="00A97546"/>
    <w:rsid w:val="00A97E2D"/>
    <w:rsid w:val="00AA09F1"/>
    <w:rsid w:val="00AA0A97"/>
    <w:rsid w:val="00AA1101"/>
    <w:rsid w:val="00AA14D2"/>
    <w:rsid w:val="00AA1976"/>
    <w:rsid w:val="00AA1B9B"/>
    <w:rsid w:val="00AA1C2F"/>
    <w:rsid w:val="00AA248C"/>
    <w:rsid w:val="00AA2709"/>
    <w:rsid w:val="00AA35B6"/>
    <w:rsid w:val="00AA3656"/>
    <w:rsid w:val="00AA3B08"/>
    <w:rsid w:val="00AA3C9A"/>
    <w:rsid w:val="00AA4974"/>
    <w:rsid w:val="00AA4BA1"/>
    <w:rsid w:val="00AA4BDE"/>
    <w:rsid w:val="00AA4E8A"/>
    <w:rsid w:val="00AA4EF7"/>
    <w:rsid w:val="00AA5233"/>
    <w:rsid w:val="00AA5438"/>
    <w:rsid w:val="00AA5607"/>
    <w:rsid w:val="00AA5745"/>
    <w:rsid w:val="00AA5FC3"/>
    <w:rsid w:val="00AA6AEC"/>
    <w:rsid w:val="00AA6E80"/>
    <w:rsid w:val="00AB01B0"/>
    <w:rsid w:val="00AB0F01"/>
    <w:rsid w:val="00AB131F"/>
    <w:rsid w:val="00AB1686"/>
    <w:rsid w:val="00AB1917"/>
    <w:rsid w:val="00AB194B"/>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F3B"/>
    <w:rsid w:val="00AB6341"/>
    <w:rsid w:val="00AB65D2"/>
    <w:rsid w:val="00AB66A9"/>
    <w:rsid w:val="00AB6806"/>
    <w:rsid w:val="00AB706D"/>
    <w:rsid w:val="00AB7AA9"/>
    <w:rsid w:val="00AC0ABF"/>
    <w:rsid w:val="00AC0B2B"/>
    <w:rsid w:val="00AC0BB5"/>
    <w:rsid w:val="00AC0C03"/>
    <w:rsid w:val="00AC0EEB"/>
    <w:rsid w:val="00AC12AB"/>
    <w:rsid w:val="00AC150C"/>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2486"/>
    <w:rsid w:val="00AD277C"/>
    <w:rsid w:val="00AD2E3A"/>
    <w:rsid w:val="00AD31AE"/>
    <w:rsid w:val="00AD31E7"/>
    <w:rsid w:val="00AD32BC"/>
    <w:rsid w:val="00AD32E4"/>
    <w:rsid w:val="00AD3614"/>
    <w:rsid w:val="00AD3C0E"/>
    <w:rsid w:val="00AD3FF3"/>
    <w:rsid w:val="00AD41AE"/>
    <w:rsid w:val="00AD448A"/>
    <w:rsid w:val="00AD4874"/>
    <w:rsid w:val="00AD48B3"/>
    <w:rsid w:val="00AD4C9B"/>
    <w:rsid w:val="00AD4D7B"/>
    <w:rsid w:val="00AD5B57"/>
    <w:rsid w:val="00AD639A"/>
    <w:rsid w:val="00AD6674"/>
    <w:rsid w:val="00AD697A"/>
    <w:rsid w:val="00AD6BD3"/>
    <w:rsid w:val="00AD6F0C"/>
    <w:rsid w:val="00AD704D"/>
    <w:rsid w:val="00AD724B"/>
    <w:rsid w:val="00AD7837"/>
    <w:rsid w:val="00AD7B49"/>
    <w:rsid w:val="00AD7DC9"/>
    <w:rsid w:val="00AD7E25"/>
    <w:rsid w:val="00AE011B"/>
    <w:rsid w:val="00AE0696"/>
    <w:rsid w:val="00AE07C4"/>
    <w:rsid w:val="00AE0BBE"/>
    <w:rsid w:val="00AE155C"/>
    <w:rsid w:val="00AE1659"/>
    <w:rsid w:val="00AE165F"/>
    <w:rsid w:val="00AE18EA"/>
    <w:rsid w:val="00AE1C2B"/>
    <w:rsid w:val="00AE1FA9"/>
    <w:rsid w:val="00AE2CFF"/>
    <w:rsid w:val="00AE37F7"/>
    <w:rsid w:val="00AE39F9"/>
    <w:rsid w:val="00AE3B7E"/>
    <w:rsid w:val="00AE3B7F"/>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9C7"/>
    <w:rsid w:val="00AF2413"/>
    <w:rsid w:val="00AF2493"/>
    <w:rsid w:val="00AF25C4"/>
    <w:rsid w:val="00AF28A2"/>
    <w:rsid w:val="00AF28C2"/>
    <w:rsid w:val="00AF2C97"/>
    <w:rsid w:val="00AF3331"/>
    <w:rsid w:val="00AF35F2"/>
    <w:rsid w:val="00AF37AA"/>
    <w:rsid w:val="00AF3890"/>
    <w:rsid w:val="00AF3A8C"/>
    <w:rsid w:val="00AF3C9D"/>
    <w:rsid w:val="00AF3DC7"/>
    <w:rsid w:val="00AF3E78"/>
    <w:rsid w:val="00AF4145"/>
    <w:rsid w:val="00AF415C"/>
    <w:rsid w:val="00AF41B7"/>
    <w:rsid w:val="00AF4C20"/>
    <w:rsid w:val="00AF4C99"/>
    <w:rsid w:val="00AF5509"/>
    <w:rsid w:val="00AF554F"/>
    <w:rsid w:val="00AF5B54"/>
    <w:rsid w:val="00AF6359"/>
    <w:rsid w:val="00AF6604"/>
    <w:rsid w:val="00AF6CA4"/>
    <w:rsid w:val="00AF6E4F"/>
    <w:rsid w:val="00AF713D"/>
    <w:rsid w:val="00AF71A4"/>
    <w:rsid w:val="00AF71E3"/>
    <w:rsid w:val="00AF72A9"/>
    <w:rsid w:val="00AF76A3"/>
    <w:rsid w:val="00AF7CCF"/>
    <w:rsid w:val="00AF7D9F"/>
    <w:rsid w:val="00B01391"/>
    <w:rsid w:val="00B019D9"/>
    <w:rsid w:val="00B01A5F"/>
    <w:rsid w:val="00B01ECC"/>
    <w:rsid w:val="00B020AB"/>
    <w:rsid w:val="00B024E1"/>
    <w:rsid w:val="00B02CB1"/>
    <w:rsid w:val="00B034FD"/>
    <w:rsid w:val="00B04342"/>
    <w:rsid w:val="00B04764"/>
    <w:rsid w:val="00B04DA9"/>
    <w:rsid w:val="00B062DC"/>
    <w:rsid w:val="00B06A6B"/>
    <w:rsid w:val="00B071DC"/>
    <w:rsid w:val="00B0729E"/>
    <w:rsid w:val="00B07C7D"/>
    <w:rsid w:val="00B07E7C"/>
    <w:rsid w:val="00B10E8B"/>
    <w:rsid w:val="00B1119F"/>
    <w:rsid w:val="00B11F74"/>
    <w:rsid w:val="00B12433"/>
    <w:rsid w:val="00B12623"/>
    <w:rsid w:val="00B1270B"/>
    <w:rsid w:val="00B127AF"/>
    <w:rsid w:val="00B12AC9"/>
    <w:rsid w:val="00B12E72"/>
    <w:rsid w:val="00B12EAF"/>
    <w:rsid w:val="00B13C06"/>
    <w:rsid w:val="00B13CA8"/>
    <w:rsid w:val="00B13F39"/>
    <w:rsid w:val="00B148C1"/>
    <w:rsid w:val="00B15167"/>
    <w:rsid w:val="00B15355"/>
    <w:rsid w:val="00B163D2"/>
    <w:rsid w:val="00B16A93"/>
    <w:rsid w:val="00B17067"/>
    <w:rsid w:val="00B173D7"/>
    <w:rsid w:val="00B17526"/>
    <w:rsid w:val="00B17F96"/>
    <w:rsid w:val="00B200FD"/>
    <w:rsid w:val="00B212E6"/>
    <w:rsid w:val="00B21B6D"/>
    <w:rsid w:val="00B21C2D"/>
    <w:rsid w:val="00B21C97"/>
    <w:rsid w:val="00B21DC8"/>
    <w:rsid w:val="00B21E77"/>
    <w:rsid w:val="00B220CD"/>
    <w:rsid w:val="00B22B00"/>
    <w:rsid w:val="00B22D54"/>
    <w:rsid w:val="00B2321A"/>
    <w:rsid w:val="00B23707"/>
    <w:rsid w:val="00B23805"/>
    <w:rsid w:val="00B238C7"/>
    <w:rsid w:val="00B248FE"/>
    <w:rsid w:val="00B24C38"/>
    <w:rsid w:val="00B25F2C"/>
    <w:rsid w:val="00B27017"/>
    <w:rsid w:val="00B27221"/>
    <w:rsid w:val="00B274DE"/>
    <w:rsid w:val="00B27BA2"/>
    <w:rsid w:val="00B30C41"/>
    <w:rsid w:val="00B30E68"/>
    <w:rsid w:val="00B30EDB"/>
    <w:rsid w:val="00B31AD2"/>
    <w:rsid w:val="00B31AE6"/>
    <w:rsid w:val="00B31B61"/>
    <w:rsid w:val="00B31D03"/>
    <w:rsid w:val="00B32275"/>
    <w:rsid w:val="00B32346"/>
    <w:rsid w:val="00B3269B"/>
    <w:rsid w:val="00B32941"/>
    <w:rsid w:val="00B32BA5"/>
    <w:rsid w:val="00B32CBA"/>
    <w:rsid w:val="00B32D00"/>
    <w:rsid w:val="00B32D8C"/>
    <w:rsid w:val="00B33246"/>
    <w:rsid w:val="00B33269"/>
    <w:rsid w:val="00B332CD"/>
    <w:rsid w:val="00B336D3"/>
    <w:rsid w:val="00B33A9B"/>
    <w:rsid w:val="00B346B1"/>
    <w:rsid w:val="00B3496A"/>
    <w:rsid w:val="00B34F7D"/>
    <w:rsid w:val="00B352F5"/>
    <w:rsid w:val="00B35E15"/>
    <w:rsid w:val="00B362BA"/>
    <w:rsid w:val="00B36C11"/>
    <w:rsid w:val="00B37358"/>
    <w:rsid w:val="00B3744C"/>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927"/>
    <w:rsid w:val="00B43F48"/>
    <w:rsid w:val="00B44130"/>
    <w:rsid w:val="00B44705"/>
    <w:rsid w:val="00B44ADB"/>
    <w:rsid w:val="00B454C6"/>
    <w:rsid w:val="00B4553F"/>
    <w:rsid w:val="00B45B66"/>
    <w:rsid w:val="00B45D2D"/>
    <w:rsid w:val="00B45F95"/>
    <w:rsid w:val="00B46299"/>
    <w:rsid w:val="00B46B0C"/>
    <w:rsid w:val="00B47144"/>
    <w:rsid w:val="00B47718"/>
    <w:rsid w:val="00B479EB"/>
    <w:rsid w:val="00B47B83"/>
    <w:rsid w:val="00B50A00"/>
    <w:rsid w:val="00B50A27"/>
    <w:rsid w:val="00B50B18"/>
    <w:rsid w:val="00B519EF"/>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F26"/>
    <w:rsid w:val="00B56722"/>
    <w:rsid w:val="00B56A35"/>
    <w:rsid w:val="00B56A91"/>
    <w:rsid w:val="00B56CDE"/>
    <w:rsid w:val="00B56F93"/>
    <w:rsid w:val="00B57185"/>
    <w:rsid w:val="00B5787D"/>
    <w:rsid w:val="00B57985"/>
    <w:rsid w:val="00B57D34"/>
    <w:rsid w:val="00B57F3D"/>
    <w:rsid w:val="00B57F96"/>
    <w:rsid w:val="00B607C1"/>
    <w:rsid w:val="00B60AB9"/>
    <w:rsid w:val="00B60C4C"/>
    <w:rsid w:val="00B6186C"/>
    <w:rsid w:val="00B61939"/>
    <w:rsid w:val="00B61AA2"/>
    <w:rsid w:val="00B61F19"/>
    <w:rsid w:val="00B621A0"/>
    <w:rsid w:val="00B624A8"/>
    <w:rsid w:val="00B62C28"/>
    <w:rsid w:val="00B630E2"/>
    <w:rsid w:val="00B633D4"/>
    <w:rsid w:val="00B63414"/>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557"/>
    <w:rsid w:val="00B66815"/>
    <w:rsid w:val="00B668A9"/>
    <w:rsid w:val="00B66A86"/>
    <w:rsid w:val="00B66EFE"/>
    <w:rsid w:val="00B670AE"/>
    <w:rsid w:val="00B6713E"/>
    <w:rsid w:val="00B67418"/>
    <w:rsid w:val="00B67628"/>
    <w:rsid w:val="00B67EB6"/>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369"/>
    <w:rsid w:val="00B769D2"/>
    <w:rsid w:val="00B76AE5"/>
    <w:rsid w:val="00B76EFE"/>
    <w:rsid w:val="00B77088"/>
    <w:rsid w:val="00B77344"/>
    <w:rsid w:val="00B773C6"/>
    <w:rsid w:val="00B77452"/>
    <w:rsid w:val="00B7758C"/>
    <w:rsid w:val="00B779DC"/>
    <w:rsid w:val="00B801C6"/>
    <w:rsid w:val="00B80640"/>
    <w:rsid w:val="00B80B2E"/>
    <w:rsid w:val="00B80CF1"/>
    <w:rsid w:val="00B812E4"/>
    <w:rsid w:val="00B8141A"/>
    <w:rsid w:val="00B818E7"/>
    <w:rsid w:val="00B81D8C"/>
    <w:rsid w:val="00B81E8B"/>
    <w:rsid w:val="00B81F0D"/>
    <w:rsid w:val="00B81F35"/>
    <w:rsid w:val="00B81FE4"/>
    <w:rsid w:val="00B8403C"/>
    <w:rsid w:val="00B84180"/>
    <w:rsid w:val="00B84279"/>
    <w:rsid w:val="00B8430C"/>
    <w:rsid w:val="00B84599"/>
    <w:rsid w:val="00B848B0"/>
    <w:rsid w:val="00B84E9E"/>
    <w:rsid w:val="00B85398"/>
    <w:rsid w:val="00B85AEA"/>
    <w:rsid w:val="00B861B2"/>
    <w:rsid w:val="00B8657D"/>
    <w:rsid w:val="00B87191"/>
    <w:rsid w:val="00B87FAE"/>
    <w:rsid w:val="00B90389"/>
    <w:rsid w:val="00B9038A"/>
    <w:rsid w:val="00B90819"/>
    <w:rsid w:val="00B9086E"/>
    <w:rsid w:val="00B91596"/>
    <w:rsid w:val="00B915FA"/>
    <w:rsid w:val="00B93156"/>
    <w:rsid w:val="00B934F5"/>
    <w:rsid w:val="00B93ECB"/>
    <w:rsid w:val="00B949BD"/>
    <w:rsid w:val="00B94CDC"/>
    <w:rsid w:val="00B94FF6"/>
    <w:rsid w:val="00B955FB"/>
    <w:rsid w:val="00B95665"/>
    <w:rsid w:val="00B958CD"/>
    <w:rsid w:val="00B95A6E"/>
    <w:rsid w:val="00B9636D"/>
    <w:rsid w:val="00B9641C"/>
    <w:rsid w:val="00B96714"/>
    <w:rsid w:val="00B969F3"/>
    <w:rsid w:val="00B977C6"/>
    <w:rsid w:val="00B97844"/>
    <w:rsid w:val="00B97C3E"/>
    <w:rsid w:val="00BA06CA"/>
    <w:rsid w:val="00BA0748"/>
    <w:rsid w:val="00BA0760"/>
    <w:rsid w:val="00BA1EA2"/>
    <w:rsid w:val="00BA2326"/>
    <w:rsid w:val="00BA2366"/>
    <w:rsid w:val="00BA294B"/>
    <w:rsid w:val="00BA2A4C"/>
    <w:rsid w:val="00BA3859"/>
    <w:rsid w:val="00BA3A81"/>
    <w:rsid w:val="00BA4285"/>
    <w:rsid w:val="00BA4CF3"/>
    <w:rsid w:val="00BA4DD1"/>
    <w:rsid w:val="00BA4E2B"/>
    <w:rsid w:val="00BA7ACF"/>
    <w:rsid w:val="00BB0F4E"/>
    <w:rsid w:val="00BB1188"/>
    <w:rsid w:val="00BB1224"/>
    <w:rsid w:val="00BB19BB"/>
    <w:rsid w:val="00BB2254"/>
    <w:rsid w:val="00BB2A00"/>
    <w:rsid w:val="00BB2BC8"/>
    <w:rsid w:val="00BB2DA0"/>
    <w:rsid w:val="00BB3131"/>
    <w:rsid w:val="00BB4050"/>
    <w:rsid w:val="00BB4719"/>
    <w:rsid w:val="00BB4A69"/>
    <w:rsid w:val="00BB4D8C"/>
    <w:rsid w:val="00BB57CB"/>
    <w:rsid w:val="00BB5A3C"/>
    <w:rsid w:val="00BB5A6B"/>
    <w:rsid w:val="00BB5C28"/>
    <w:rsid w:val="00BB6D76"/>
    <w:rsid w:val="00BB7DBF"/>
    <w:rsid w:val="00BB7FFA"/>
    <w:rsid w:val="00BC0053"/>
    <w:rsid w:val="00BC0BB9"/>
    <w:rsid w:val="00BC0EE6"/>
    <w:rsid w:val="00BC1025"/>
    <w:rsid w:val="00BC16F2"/>
    <w:rsid w:val="00BC1B3D"/>
    <w:rsid w:val="00BC1C2B"/>
    <w:rsid w:val="00BC1CBC"/>
    <w:rsid w:val="00BC1D0F"/>
    <w:rsid w:val="00BC265F"/>
    <w:rsid w:val="00BC2C9E"/>
    <w:rsid w:val="00BC3292"/>
    <w:rsid w:val="00BC3A1B"/>
    <w:rsid w:val="00BC3A95"/>
    <w:rsid w:val="00BC3D83"/>
    <w:rsid w:val="00BC48DE"/>
    <w:rsid w:val="00BC4EFC"/>
    <w:rsid w:val="00BC5344"/>
    <w:rsid w:val="00BC5753"/>
    <w:rsid w:val="00BC5D61"/>
    <w:rsid w:val="00BC5FF4"/>
    <w:rsid w:val="00BC6278"/>
    <w:rsid w:val="00BC689A"/>
    <w:rsid w:val="00BC6AD0"/>
    <w:rsid w:val="00BC6C25"/>
    <w:rsid w:val="00BC77D5"/>
    <w:rsid w:val="00BC7E07"/>
    <w:rsid w:val="00BD01CB"/>
    <w:rsid w:val="00BD0668"/>
    <w:rsid w:val="00BD0D20"/>
    <w:rsid w:val="00BD0FDC"/>
    <w:rsid w:val="00BD1A3C"/>
    <w:rsid w:val="00BD1B4E"/>
    <w:rsid w:val="00BD1D4B"/>
    <w:rsid w:val="00BD2763"/>
    <w:rsid w:val="00BD2E0F"/>
    <w:rsid w:val="00BD3019"/>
    <w:rsid w:val="00BD39C0"/>
    <w:rsid w:val="00BD40F2"/>
    <w:rsid w:val="00BD4606"/>
    <w:rsid w:val="00BD4997"/>
    <w:rsid w:val="00BD4A8B"/>
    <w:rsid w:val="00BD52F3"/>
    <w:rsid w:val="00BD549A"/>
    <w:rsid w:val="00BD54CA"/>
    <w:rsid w:val="00BD625F"/>
    <w:rsid w:val="00BD6ACF"/>
    <w:rsid w:val="00BD713E"/>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B53"/>
    <w:rsid w:val="00BE2BF6"/>
    <w:rsid w:val="00BE2C65"/>
    <w:rsid w:val="00BE325E"/>
    <w:rsid w:val="00BE3783"/>
    <w:rsid w:val="00BE4189"/>
    <w:rsid w:val="00BE463D"/>
    <w:rsid w:val="00BE46A7"/>
    <w:rsid w:val="00BE49EF"/>
    <w:rsid w:val="00BE4D31"/>
    <w:rsid w:val="00BE5A88"/>
    <w:rsid w:val="00BE60B9"/>
    <w:rsid w:val="00BE6FD8"/>
    <w:rsid w:val="00BE7954"/>
    <w:rsid w:val="00BE7A4A"/>
    <w:rsid w:val="00BE7A57"/>
    <w:rsid w:val="00BF066D"/>
    <w:rsid w:val="00BF0760"/>
    <w:rsid w:val="00BF0B0C"/>
    <w:rsid w:val="00BF1DFA"/>
    <w:rsid w:val="00BF22D6"/>
    <w:rsid w:val="00BF2AAE"/>
    <w:rsid w:val="00BF3179"/>
    <w:rsid w:val="00BF32B2"/>
    <w:rsid w:val="00BF33EE"/>
    <w:rsid w:val="00BF3877"/>
    <w:rsid w:val="00BF38F4"/>
    <w:rsid w:val="00BF3D3A"/>
    <w:rsid w:val="00BF3F12"/>
    <w:rsid w:val="00BF4425"/>
    <w:rsid w:val="00BF4E40"/>
    <w:rsid w:val="00BF4F19"/>
    <w:rsid w:val="00BF53B9"/>
    <w:rsid w:val="00BF5418"/>
    <w:rsid w:val="00BF593C"/>
    <w:rsid w:val="00BF5B81"/>
    <w:rsid w:val="00BF5DBD"/>
    <w:rsid w:val="00BF6CD3"/>
    <w:rsid w:val="00BF6ED9"/>
    <w:rsid w:val="00BF7004"/>
    <w:rsid w:val="00BF74EF"/>
    <w:rsid w:val="00BF774D"/>
    <w:rsid w:val="00BF7B2A"/>
    <w:rsid w:val="00BF7E7D"/>
    <w:rsid w:val="00BF7F7D"/>
    <w:rsid w:val="00C0030A"/>
    <w:rsid w:val="00C00B09"/>
    <w:rsid w:val="00C00E41"/>
    <w:rsid w:val="00C013AD"/>
    <w:rsid w:val="00C01755"/>
    <w:rsid w:val="00C019BD"/>
    <w:rsid w:val="00C01C06"/>
    <w:rsid w:val="00C01C98"/>
    <w:rsid w:val="00C01FEA"/>
    <w:rsid w:val="00C02634"/>
    <w:rsid w:val="00C03965"/>
    <w:rsid w:val="00C03E60"/>
    <w:rsid w:val="00C044EE"/>
    <w:rsid w:val="00C04921"/>
    <w:rsid w:val="00C04BF8"/>
    <w:rsid w:val="00C058A9"/>
    <w:rsid w:val="00C06228"/>
    <w:rsid w:val="00C0674E"/>
    <w:rsid w:val="00C0687B"/>
    <w:rsid w:val="00C06CEC"/>
    <w:rsid w:val="00C0754E"/>
    <w:rsid w:val="00C07C59"/>
    <w:rsid w:val="00C07E18"/>
    <w:rsid w:val="00C10181"/>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6B6"/>
    <w:rsid w:val="00C16DBF"/>
    <w:rsid w:val="00C17164"/>
    <w:rsid w:val="00C17356"/>
    <w:rsid w:val="00C1755D"/>
    <w:rsid w:val="00C20011"/>
    <w:rsid w:val="00C204C1"/>
    <w:rsid w:val="00C20F46"/>
    <w:rsid w:val="00C21362"/>
    <w:rsid w:val="00C213CA"/>
    <w:rsid w:val="00C214AF"/>
    <w:rsid w:val="00C2157F"/>
    <w:rsid w:val="00C21CF9"/>
    <w:rsid w:val="00C21DA5"/>
    <w:rsid w:val="00C22397"/>
    <w:rsid w:val="00C22A0F"/>
    <w:rsid w:val="00C237AB"/>
    <w:rsid w:val="00C23849"/>
    <w:rsid w:val="00C23E75"/>
    <w:rsid w:val="00C243FD"/>
    <w:rsid w:val="00C24E13"/>
    <w:rsid w:val="00C24EB5"/>
    <w:rsid w:val="00C259BF"/>
    <w:rsid w:val="00C25C20"/>
    <w:rsid w:val="00C25E00"/>
    <w:rsid w:val="00C26266"/>
    <w:rsid w:val="00C2652E"/>
    <w:rsid w:val="00C2661C"/>
    <w:rsid w:val="00C2777E"/>
    <w:rsid w:val="00C277C5"/>
    <w:rsid w:val="00C2784D"/>
    <w:rsid w:val="00C30BAB"/>
    <w:rsid w:val="00C30F97"/>
    <w:rsid w:val="00C3136F"/>
    <w:rsid w:val="00C313FD"/>
    <w:rsid w:val="00C315A2"/>
    <w:rsid w:val="00C31D6F"/>
    <w:rsid w:val="00C31E43"/>
    <w:rsid w:val="00C31F22"/>
    <w:rsid w:val="00C31FAA"/>
    <w:rsid w:val="00C32A6C"/>
    <w:rsid w:val="00C330FD"/>
    <w:rsid w:val="00C333F4"/>
    <w:rsid w:val="00C33606"/>
    <w:rsid w:val="00C34A9A"/>
    <w:rsid w:val="00C34DF3"/>
    <w:rsid w:val="00C34F58"/>
    <w:rsid w:val="00C3598A"/>
    <w:rsid w:val="00C35BF4"/>
    <w:rsid w:val="00C364EA"/>
    <w:rsid w:val="00C36597"/>
    <w:rsid w:val="00C3678C"/>
    <w:rsid w:val="00C36B88"/>
    <w:rsid w:val="00C37568"/>
    <w:rsid w:val="00C3776B"/>
    <w:rsid w:val="00C37E7E"/>
    <w:rsid w:val="00C4014B"/>
    <w:rsid w:val="00C4061F"/>
    <w:rsid w:val="00C40A51"/>
    <w:rsid w:val="00C40E1A"/>
    <w:rsid w:val="00C40E76"/>
    <w:rsid w:val="00C4104E"/>
    <w:rsid w:val="00C41AA2"/>
    <w:rsid w:val="00C41ACA"/>
    <w:rsid w:val="00C423C7"/>
    <w:rsid w:val="00C423CF"/>
    <w:rsid w:val="00C43401"/>
    <w:rsid w:val="00C435B5"/>
    <w:rsid w:val="00C43CEB"/>
    <w:rsid w:val="00C440C6"/>
    <w:rsid w:val="00C44D00"/>
    <w:rsid w:val="00C44ECF"/>
    <w:rsid w:val="00C44FEB"/>
    <w:rsid w:val="00C45150"/>
    <w:rsid w:val="00C451DD"/>
    <w:rsid w:val="00C453F1"/>
    <w:rsid w:val="00C45589"/>
    <w:rsid w:val="00C459DC"/>
    <w:rsid w:val="00C45E8B"/>
    <w:rsid w:val="00C46BA2"/>
    <w:rsid w:val="00C46EAF"/>
    <w:rsid w:val="00C46F8F"/>
    <w:rsid w:val="00C4701C"/>
    <w:rsid w:val="00C473EF"/>
    <w:rsid w:val="00C479AC"/>
    <w:rsid w:val="00C47AE7"/>
    <w:rsid w:val="00C50E37"/>
    <w:rsid w:val="00C51C55"/>
    <w:rsid w:val="00C520E2"/>
    <w:rsid w:val="00C52125"/>
    <w:rsid w:val="00C52E70"/>
    <w:rsid w:val="00C52F84"/>
    <w:rsid w:val="00C53422"/>
    <w:rsid w:val="00C53B1A"/>
    <w:rsid w:val="00C53EBC"/>
    <w:rsid w:val="00C5422B"/>
    <w:rsid w:val="00C5436A"/>
    <w:rsid w:val="00C54CAB"/>
    <w:rsid w:val="00C55008"/>
    <w:rsid w:val="00C5598F"/>
    <w:rsid w:val="00C559BC"/>
    <w:rsid w:val="00C55B11"/>
    <w:rsid w:val="00C56BB7"/>
    <w:rsid w:val="00C56FCB"/>
    <w:rsid w:val="00C571D1"/>
    <w:rsid w:val="00C574CC"/>
    <w:rsid w:val="00C5750C"/>
    <w:rsid w:val="00C576A1"/>
    <w:rsid w:val="00C57C65"/>
    <w:rsid w:val="00C57F69"/>
    <w:rsid w:val="00C60722"/>
    <w:rsid w:val="00C6076E"/>
    <w:rsid w:val="00C614B3"/>
    <w:rsid w:val="00C61B56"/>
    <w:rsid w:val="00C622F9"/>
    <w:rsid w:val="00C626F4"/>
    <w:rsid w:val="00C62881"/>
    <w:rsid w:val="00C62F16"/>
    <w:rsid w:val="00C63C33"/>
    <w:rsid w:val="00C648D4"/>
    <w:rsid w:val="00C64AA1"/>
    <w:rsid w:val="00C64AAD"/>
    <w:rsid w:val="00C650C9"/>
    <w:rsid w:val="00C65138"/>
    <w:rsid w:val="00C656A4"/>
    <w:rsid w:val="00C65FAD"/>
    <w:rsid w:val="00C65FE5"/>
    <w:rsid w:val="00C66121"/>
    <w:rsid w:val="00C661E1"/>
    <w:rsid w:val="00C66647"/>
    <w:rsid w:val="00C67277"/>
    <w:rsid w:val="00C67340"/>
    <w:rsid w:val="00C67894"/>
    <w:rsid w:val="00C67982"/>
    <w:rsid w:val="00C70456"/>
    <w:rsid w:val="00C70686"/>
    <w:rsid w:val="00C70877"/>
    <w:rsid w:val="00C70A57"/>
    <w:rsid w:val="00C70CFA"/>
    <w:rsid w:val="00C71052"/>
    <w:rsid w:val="00C71077"/>
    <w:rsid w:val="00C71081"/>
    <w:rsid w:val="00C7133B"/>
    <w:rsid w:val="00C72036"/>
    <w:rsid w:val="00C724CF"/>
    <w:rsid w:val="00C7250F"/>
    <w:rsid w:val="00C725BD"/>
    <w:rsid w:val="00C72D54"/>
    <w:rsid w:val="00C73173"/>
    <w:rsid w:val="00C73441"/>
    <w:rsid w:val="00C73627"/>
    <w:rsid w:val="00C736D6"/>
    <w:rsid w:val="00C74442"/>
    <w:rsid w:val="00C74F62"/>
    <w:rsid w:val="00C755E9"/>
    <w:rsid w:val="00C75609"/>
    <w:rsid w:val="00C757F3"/>
    <w:rsid w:val="00C75B7D"/>
    <w:rsid w:val="00C75BE0"/>
    <w:rsid w:val="00C7750A"/>
    <w:rsid w:val="00C77A7E"/>
    <w:rsid w:val="00C77E6D"/>
    <w:rsid w:val="00C8025B"/>
    <w:rsid w:val="00C80A2C"/>
    <w:rsid w:val="00C814B9"/>
    <w:rsid w:val="00C8150F"/>
    <w:rsid w:val="00C81753"/>
    <w:rsid w:val="00C81ABC"/>
    <w:rsid w:val="00C81D46"/>
    <w:rsid w:val="00C81E47"/>
    <w:rsid w:val="00C82055"/>
    <w:rsid w:val="00C826E7"/>
    <w:rsid w:val="00C8307D"/>
    <w:rsid w:val="00C830DC"/>
    <w:rsid w:val="00C838BE"/>
    <w:rsid w:val="00C83B36"/>
    <w:rsid w:val="00C83D35"/>
    <w:rsid w:val="00C8461F"/>
    <w:rsid w:val="00C8496A"/>
    <w:rsid w:val="00C849EF"/>
    <w:rsid w:val="00C84F57"/>
    <w:rsid w:val="00C854E2"/>
    <w:rsid w:val="00C859DE"/>
    <w:rsid w:val="00C85E68"/>
    <w:rsid w:val="00C86537"/>
    <w:rsid w:val="00C86990"/>
    <w:rsid w:val="00C869F0"/>
    <w:rsid w:val="00C87218"/>
    <w:rsid w:val="00C872BD"/>
    <w:rsid w:val="00C87950"/>
    <w:rsid w:val="00C8796B"/>
    <w:rsid w:val="00C87ACB"/>
    <w:rsid w:val="00C9032E"/>
    <w:rsid w:val="00C90EA3"/>
    <w:rsid w:val="00C91354"/>
    <w:rsid w:val="00C9191D"/>
    <w:rsid w:val="00C91DAB"/>
    <w:rsid w:val="00C924D7"/>
    <w:rsid w:val="00C929F9"/>
    <w:rsid w:val="00C9317F"/>
    <w:rsid w:val="00C9356C"/>
    <w:rsid w:val="00C93659"/>
    <w:rsid w:val="00C936F2"/>
    <w:rsid w:val="00C94178"/>
    <w:rsid w:val="00C94202"/>
    <w:rsid w:val="00C94348"/>
    <w:rsid w:val="00C9448B"/>
    <w:rsid w:val="00C94728"/>
    <w:rsid w:val="00C94E2F"/>
    <w:rsid w:val="00C954DB"/>
    <w:rsid w:val="00C95525"/>
    <w:rsid w:val="00C95D09"/>
    <w:rsid w:val="00C96157"/>
    <w:rsid w:val="00C9692E"/>
    <w:rsid w:val="00C96A8F"/>
    <w:rsid w:val="00C96C54"/>
    <w:rsid w:val="00C973AB"/>
    <w:rsid w:val="00C97505"/>
    <w:rsid w:val="00CA0072"/>
    <w:rsid w:val="00CA0137"/>
    <w:rsid w:val="00CA0419"/>
    <w:rsid w:val="00CA09B3"/>
    <w:rsid w:val="00CA0D71"/>
    <w:rsid w:val="00CA1441"/>
    <w:rsid w:val="00CA173A"/>
    <w:rsid w:val="00CA183F"/>
    <w:rsid w:val="00CA1A59"/>
    <w:rsid w:val="00CA1B4C"/>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ABD"/>
    <w:rsid w:val="00CA52C8"/>
    <w:rsid w:val="00CA5C06"/>
    <w:rsid w:val="00CA62F5"/>
    <w:rsid w:val="00CA6671"/>
    <w:rsid w:val="00CA673B"/>
    <w:rsid w:val="00CA74BD"/>
    <w:rsid w:val="00CA7A14"/>
    <w:rsid w:val="00CB0E92"/>
    <w:rsid w:val="00CB0EF9"/>
    <w:rsid w:val="00CB1061"/>
    <w:rsid w:val="00CB1090"/>
    <w:rsid w:val="00CB10D4"/>
    <w:rsid w:val="00CB1163"/>
    <w:rsid w:val="00CB1810"/>
    <w:rsid w:val="00CB1A3B"/>
    <w:rsid w:val="00CB1F89"/>
    <w:rsid w:val="00CB287A"/>
    <w:rsid w:val="00CB2ADF"/>
    <w:rsid w:val="00CB2BF0"/>
    <w:rsid w:val="00CB2D3F"/>
    <w:rsid w:val="00CB30F5"/>
    <w:rsid w:val="00CB379D"/>
    <w:rsid w:val="00CB3CF9"/>
    <w:rsid w:val="00CB4720"/>
    <w:rsid w:val="00CB497A"/>
    <w:rsid w:val="00CB4D90"/>
    <w:rsid w:val="00CB507C"/>
    <w:rsid w:val="00CB53F2"/>
    <w:rsid w:val="00CB541C"/>
    <w:rsid w:val="00CB56BD"/>
    <w:rsid w:val="00CB5C84"/>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0D07"/>
    <w:rsid w:val="00CC1482"/>
    <w:rsid w:val="00CC1D3B"/>
    <w:rsid w:val="00CC2116"/>
    <w:rsid w:val="00CC24A6"/>
    <w:rsid w:val="00CC31F3"/>
    <w:rsid w:val="00CC3578"/>
    <w:rsid w:val="00CC3D1E"/>
    <w:rsid w:val="00CC4589"/>
    <w:rsid w:val="00CC47BD"/>
    <w:rsid w:val="00CC5520"/>
    <w:rsid w:val="00CC554B"/>
    <w:rsid w:val="00CC5695"/>
    <w:rsid w:val="00CC5B16"/>
    <w:rsid w:val="00CC61C6"/>
    <w:rsid w:val="00CC6326"/>
    <w:rsid w:val="00CC6381"/>
    <w:rsid w:val="00CC669E"/>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E65"/>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2C6"/>
    <w:rsid w:val="00CE1319"/>
    <w:rsid w:val="00CE1F34"/>
    <w:rsid w:val="00CE1FF1"/>
    <w:rsid w:val="00CE2884"/>
    <w:rsid w:val="00CE31D6"/>
    <w:rsid w:val="00CE3556"/>
    <w:rsid w:val="00CE3B83"/>
    <w:rsid w:val="00CE45D8"/>
    <w:rsid w:val="00CE45EA"/>
    <w:rsid w:val="00CE479C"/>
    <w:rsid w:val="00CE49DD"/>
    <w:rsid w:val="00CE4F48"/>
    <w:rsid w:val="00CE52A7"/>
    <w:rsid w:val="00CE5AAB"/>
    <w:rsid w:val="00CE5B54"/>
    <w:rsid w:val="00CE5BB5"/>
    <w:rsid w:val="00CE5F51"/>
    <w:rsid w:val="00CE6250"/>
    <w:rsid w:val="00CE683B"/>
    <w:rsid w:val="00CE6DE0"/>
    <w:rsid w:val="00CE709B"/>
    <w:rsid w:val="00CE757C"/>
    <w:rsid w:val="00CE7B4B"/>
    <w:rsid w:val="00CF0039"/>
    <w:rsid w:val="00CF0426"/>
    <w:rsid w:val="00CF0498"/>
    <w:rsid w:val="00CF0764"/>
    <w:rsid w:val="00CF1A68"/>
    <w:rsid w:val="00CF1B39"/>
    <w:rsid w:val="00CF1DC1"/>
    <w:rsid w:val="00CF201B"/>
    <w:rsid w:val="00CF2095"/>
    <w:rsid w:val="00CF226D"/>
    <w:rsid w:val="00CF3288"/>
    <w:rsid w:val="00CF3BEC"/>
    <w:rsid w:val="00CF4551"/>
    <w:rsid w:val="00CF52BA"/>
    <w:rsid w:val="00CF5412"/>
    <w:rsid w:val="00CF584A"/>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96D"/>
    <w:rsid w:val="00D01DFB"/>
    <w:rsid w:val="00D01FF1"/>
    <w:rsid w:val="00D023E3"/>
    <w:rsid w:val="00D024B6"/>
    <w:rsid w:val="00D02607"/>
    <w:rsid w:val="00D027FD"/>
    <w:rsid w:val="00D02B53"/>
    <w:rsid w:val="00D030BC"/>
    <w:rsid w:val="00D0348E"/>
    <w:rsid w:val="00D035FF"/>
    <w:rsid w:val="00D03820"/>
    <w:rsid w:val="00D03B24"/>
    <w:rsid w:val="00D03DAD"/>
    <w:rsid w:val="00D0411B"/>
    <w:rsid w:val="00D04258"/>
    <w:rsid w:val="00D04286"/>
    <w:rsid w:val="00D045F7"/>
    <w:rsid w:val="00D04CDF"/>
    <w:rsid w:val="00D04FC7"/>
    <w:rsid w:val="00D04FCB"/>
    <w:rsid w:val="00D055B4"/>
    <w:rsid w:val="00D05982"/>
    <w:rsid w:val="00D05C78"/>
    <w:rsid w:val="00D05D02"/>
    <w:rsid w:val="00D05EC8"/>
    <w:rsid w:val="00D06A7A"/>
    <w:rsid w:val="00D06B82"/>
    <w:rsid w:val="00D06B88"/>
    <w:rsid w:val="00D101A8"/>
    <w:rsid w:val="00D10887"/>
    <w:rsid w:val="00D10C88"/>
    <w:rsid w:val="00D10D40"/>
    <w:rsid w:val="00D10E02"/>
    <w:rsid w:val="00D10F1E"/>
    <w:rsid w:val="00D113FB"/>
    <w:rsid w:val="00D116C7"/>
    <w:rsid w:val="00D11779"/>
    <w:rsid w:val="00D11793"/>
    <w:rsid w:val="00D11D3C"/>
    <w:rsid w:val="00D1250F"/>
    <w:rsid w:val="00D12BFC"/>
    <w:rsid w:val="00D136CD"/>
    <w:rsid w:val="00D136F2"/>
    <w:rsid w:val="00D13701"/>
    <w:rsid w:val="00D13D25"/>
    <w:rsid w:val="00D140B3"/>
    <w:rsid w:val="00D14BB6"/>
    <w:rsid w:val="00D15066"/>
    <w:rsid w:val="00D151E5"/>
    <w:rsid w:val="00D152B3"/>
    <w:rsid w:val="00D15734"/>
    <w:rsid w:val="00D15BD4"/>
    <w:rsid w:val="00D15F4E"/>
    <w:rsid w:val="00D15FB8"/>
    <w:rsid w:val="00D16B01"/>
    <w:rsid w:val="00D16C22"/>
    <w:rsid w:val="00D16F73"/>
    <w:rsid w:val="00D1716F"/>
    <w:rsid w:val="00D171A2"/>
    <w:rsid w:val="00D17C50"/>
    <w:rsid w:val="00D17DF4"/>
    <w:rsid w:val="00D17F99"/>
    <w:rsid w:val="00D2080B"/>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6D3"/>
    <w:rsid w:val="00D2471C"/>
    <w:rsid w:val="00D249F8"/>
    <w:rsid w:val="00D24A83"/>
    <w:rsid w:val="00D25001"/>
    <w:rsid w:val="00D2502D"/>
    <w:rsid w:val="00D2503B"/>
    <w:rsid w:val="00D25116"/>
    <w:rsid w:val="00D25169"/>
    <w:rsid w:val="00D25CAA"/>
    <w:rsid w:val="00D26642"/>
    <w:rsid w:val="00D26716"/>
    <w:rsid w:val="00D26B2F"/>
    <w:rsid w:val="00D271BF"/>
    <w:rsid w:val="00D27293"/>
    <w:rsid w:val="00D27321"/>
    <w:rsid w:val="00D27C29"/>
    <w:rsid w:val="00D27C88"/>
    <w:rsid w:val="00D27CFB"/>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5081"/>
    <w:rsid w:val="00D35648"/>
    <w:rsid w:val="00D358D7"/>
    <w:rsid w:val="00D35937"/>
    <w:rsid w:val="00D35977"/>
    <w:rsid w:val="00D359F0"/>
    <w:rsid w:val="00D35B4D"/>
    <w:rsid w:val="00D35ED3"/>
    <w:rsid w:val="00D35F57"/>
    <w:rsid w:val="00D36914"/>
    <w:rsid w:val="00D36925"/>
    <w:rsid w:val="00D37137"/>
    <w:rsid w:val="00D371B2"/>
    <w:rsid w:val="00D3767F"/>
    <w:rsid w:val="00D40073"/>
    <w:rsid w:val="00D40BFA"/>
    <w:rsid w:val="00D40CEC"/>
    <w:rsid w:val="00D40D46"/>
    <w:rsid w:val="00D41229"/>
    <w:rsid w:val="00D41334"/>
    <w:rsid w:val="00D418F6"/>
    <w:rsid w:val="00D41F4A"/>
    <w:rsid w:val="00D42409"/>
    <w:rsid w:val="00D42A59"/>
    <w:rsid w:val="00D42DF1"/>
    <w:rsid w:val="00D433D9"/>
    <w:rsid w:val="00D43EB4"/>
    <w:rsid w:val="00D44021"/>
    <w:rsid w:val="00D44641"/>
    <w:rsid w:val="00D44BFD"/>
    <w:rsid w:val="00D44C31"/>
    <w:rsid w:val="00D44EB9"/>
    <w:rsid w:val="00D453B9"/>
    <w:rsid w:val="00D45FB0"/>
    <w:rsid w:val="00D46410"/>
    <w:rsid w:val="00D46E48"/>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D1C"/>
    <w:rsid w:val="00D53700"/>
    <w:rsid w:val="00D54180"/>
    <w:rsid w:val="00D544BC"/>
    <w:rsid w:val="00D54668"/>
    <w:rsid w:val="00D5488B"/>
    <w:rsid w:val="00D556E0"/>
    <w:rsid w:val="00D558B4"/>
    <w:rsid w:val="00D56D2E"/>
    <w:rsid w:val="00D56EA8"/>
    <w:rsid w:val="00D57822"/>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4C20"/>
    <w:rsid w:val="00D65151"/>
    <w:rsid w:val="00D65330"/>
    <w:rsid w:val="00D65528"/>
    <w:rsid w:val="00D65872"/>
    <w:rsid w:val="00D65B55"/>
    <w:rsid w:val="00D65F11"/>
    <w:rsid w:val="00D65F52"/>
    <w:rsid w:val="00D66215"/>
    <w:rsid w:val="00D662C5"/>
    <w:rsid w:val="00D66357"/>
    <w:rsid w:val="00D66C8A"/>
    <w:rsid w:val="00D66D1D"/>
    <w:rsid w:val="00D670AB"/>
    <w:rsid w:val="00D677D3"/>
    <w:rsid w:val="00D67819"/>
    <w:rsid w:val="00D70794"/>
    <w:rsid w:val="00D70921"/>
    <w:rsid w:val="00D70BED"/>
    <w:rsid w:val="00D70CCC"/>
    <w:rsid w:val="00D70DE4"/>
    <w:rsid w:val="00D70F16"/>
    <w:rsid w:val="00D71FA5"/>
    <w:rsid w:val="00D7213C"/>
    <w:rsid w:val="00D721DD"/>
    <w:rsid w:val="00D72B05"/>
    <w:rsid w:val="00D72EA9"/>
    <w:rsid w:val="00D73104"/>
    <w:rsid w:val="00D73819"/>
    <w:rsid w:val="00D7386D"/>
    <w:rsid w:val="00D73C90"/>
    <w:rsid w:val="00D73D35"/>
    <w:rsid w:val="00D73DBD"/>
    <w:rsid w:val="00D73EB5"/>
    <w:rsid w:val="00D73FE7"/>
    <w:rsid w:val="00D74E8B"/>
    <w:rsid w:val="00D756CA"/>
    <w:rsid w:val="00D758BA"/>
    <w:rsid w:val="00D7665E"/>
    <w:rsid w:val="00D76E2C"/>
    <w:rsid w:val="00D76F81"/>
    <w:rsid w:val="00D77048"/>
    <w:rsid w:val="00D7721F"/>
    <w:rsid w:val="00D776B2"/>
    <w:rsid w:val="00D802EE"/>
    <w:rsid w:val="00D803A4"/>
    <w:rsid w:val="00D806F0"/>
    <w:rsid w:val="00D80C51"/>
    <w:rsid w:val="00D80C89"/>
    <w:rsid w:val="00D80FAE"/>
    <w:rsid w:val="00D818F5"/>
    <w:rsid w:val="00D81B62"/>
    <w:rsid w:val="00D81BEF"/>
    <w:rsid w:val="00D81D16"/>
    <w:rsid w:val="00D81DD2"/>
    <w:rsid w:val="00D8230A"/>
    <w:rsid w:val="00D82D98"/>
    <w:rsid w:val="00D83163"/>
    <w:rsid w:val="00D832FC"/>
    <w:rsid w:val="00D8362A"/>
    <w:rsid w:val="00D836CF"/>
    <w:rsid w:val="00D83D5A"/>
    <w:rsid w:val="00D840E1"/>
    <w:rsid w:val="00D84346"/>
    <w:rsid w:val="00D84B65"/>
    <w:rsid w:val="00D84CE0"/>
    <w:rsid w:val="00D84DBB"/>
    <w:rsid w:val="00D85010"/>
    <w:rsid w:val="00D85061"/>
    <w:rsid w:val="00D85765"/>
    <w:rsid w:val="00D85EE1"/>
    <w:rsid w:val="00D85F93"/>
    <w:rsid w:val="00D8603F"/>
    <w:rsid w:val="00D862C3"/>
    <w:rsid w:val="00D86D6F"/>
    <w:rsid w:val="00D86D93"/>
    <w:rsid w:val="00D87C52"/>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D0D"/>
    <w:rsid w:val="00D943D0"/>
    <w:rsid w:val="00D943E4"/>
    <w:rsid w:val="00D94912"/>
    <w:rsid w:val="00D94917"/>
    <w:rsid w:val="00D9518A"/>
    <w:rsid w:val="00D952CB"/>
    <w:rsid w:val="00D954B3"/>
    <w:rsid w:val="00D954B9"/>
    <w:rsid w:val="00D95D5A"/>
    <w:rsid w:val="00D95E20"/>
    <w:rsid w:val="00D9689E"/>
    <w:rsid w:val="00D96CC1"/>
    <w:rsid w:val="00D97000"/>
    <w:rsid w:val="00D97D10"/>
    <w:rsid w:val="00DA086F"/>
    <w:rsid w:val="00DA0BD7"/>
    <w:rsid w:val="00DA136B"/>
    <w:rsid w:val="00DA15EB"/>
    <w:rsid w:val="00DA16EC"/>
    <w:rsid w:val="00DA1AC2"/>
    <w:rsid w:val="00DA1CF8"/>
    <w:rsid w:val="00DA1DF3"/>
    <w:rsid w:val="00DA1F6E"/>
    <w:rsid w:val="00DA2041"/>
    <w:rsid w:val="00DA2290"/>
    <w:rsid w:val="00DA2940"/>
    <w:rsid w:val="00DA2EAE"/>
    <w:rsid w:val="00DA2FB8"/>
    <w:rsid w:val="00DA35D1"/>
    <w:rsid w:val="00DA3857"/>
    <w:rsid w:val="00DA3A46"/>
    <w:rsid w:val="00DA3DB7"/>
    <w:rsid w:val="00DA4402"/>
    <w:rsid w:val="00DA489C"/>
    <w:rsid w:val="00DA52AD"/>
    <w:rsid w:val="00DA57CC"/>
    <w:rsid w:val="00DA583E"/>
    <w:rsid w:val="00DA5E76"/>
    <w:rsid w:val="00DA5F21"/>
    <w:rsid w:val="00DA61B0"/>
    <w:rsid w:val="00DA67C4"/>
    <w:rsid w:val="00DA748F"/>
    <w:rsid w:val="00DA7567"/>
    <w:rsid w:val="00DA75E4"/>
    <w:rsid w:val="00DA7AC7"/>
    <w:rsid w:val="00DB0537"/>
    <w:rsid w:val="00DB0885"/>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DF2"/>
    <w:rsid w:val="00DB4F2F"/>
    <w:rsid w:val="00DB5A1F"/>
    <w:rsid w:val="00DB5A57"/>
    <w:rsid w:val="00DB5BDC"/>
    <w:rsid w:val="00DB5EED"/>
    <w:rsid w:val="00DB62A1"/>
    <w:rsid w:val="00DB6322"/>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E11"/>
    <w:rsid w:val="00DC42AB"/>
    <w:rsid w:val="00DC43AA"/>
    <w:rsid w:val="00DC5266"/>
    <w:rsid w:val="00DC541E"/>
    <w:rsid w:val="00DC5480"/>
    <w:rsid w:val="00DC5583"/>
    <w:rsid w:val="00DC57AC"/>
    <w:rsid w:val="00DC586F"/>
    <w:rsid w:val="00DC5C7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BE2"/>
    <w:rsid w:val="00DD1D2E"/>
    <w:rsid w:val="00DD21B5"/>
    <w:rsid w:val="00DD23B4"/>
    <w:rsid w:val="00DD23EF"/>
    <w:rsid w:val="00DD26C4"/>
    <w:rsid w:val="00DD2779"/>
    <w:rsid w:val="00DD277D"/>
    <w:rsid w:val="00DD31A4"/>
    <w:rsid w:val="00DD32D7"/>
    <w:rsid w:val="00DD331C"/>
    <w:rsid w:val="00DD337B"/>
    <w:rsid w:val="00DD38D3"/>
    <w:rsid w:val="00DD3B5F"/>
    <w:rsid w:val="00DD3F21"/>
    <w:rsid w:val="00DD4716"/>
    <w:rsid w:val="00DD47B5"/>
    <w:rsid w:val="00DD57D5"/>
    <w:rsid w:val="00DD5AB7"/>
    <w:rsid w:val="00DD5C08"/>
    <w:rsid w:val="00DD693E"/>
    <w:rsid w:val="00DD702D"/>
    <w:rsid w:val="00DD708F"/>
    <w:rsid w:val="00DD70C1"/>
    <w:rsid w:val="00DD75D6"/>
    <w:rsid w:val="00DD7ABC"/>
    <w:rsid w:val="00DE00AA"/>
    <w:rsid w:val="00DE037E"/>
    <w:rsid w:val="00DE08A7"/>
    <w:rsid w:val="00DE0C14"/>
    <w:rsid w:val="00DE1031"/>
    <w:rsid w:val="00DE1233"/>
    <w:rsid w:val="00DE13C2"/>
    <w:rsid w:val="00DE165C"/>
    <w:rsid w:val="00DE1708"/>
    <w:rsid w:val="00DE1B36"/>
    <w:rsid w:val="00DE1C49"/>
    <w:rsid w:val="00DE1C57"/>
    <w:rsid w:val="00DE2244"/>
    <w:rsid w:val="00DE235F"/>
    <w:rsid w:val="00DE244D"/>
    <w:rsid w:val="00DE3B96"/>
    <w:rsid w:val="00DE4086"/>
    <w:rsid w:val="00DE429A"/>
    <w:rsid w:val="00DE45EB"/>
    <w:rsid w:val="00DE47D8"/>
    <w:rsid w:val="00DE49CB"/>
    <w:rsid w:val="00DE4C6E"/>
    <w:rsid w:val="00DE4D0E"/>
    <w:rsid w:val="00DE4D45"/>
    <w:rsid w:val="00DE519A"/>
    <w:rsid w:val="00DE5405"/>
    <w:rsid w:val="00DE579D"/>
    <w:rsid w:val="00DE5ACB"/>
    <w:rsid w:val="00DE6304"/>
    <w:rsid w:val="00DE657A"/>
    <w:rsid w:val="00DE6610"/>
    <w:rsid w:val="00DE688D"/>
    <w:rsid w:val="00DE6A3C"/>
    <w:rsid w:val="00DE6B2E"/>
    <w:rsid w:val="00DE6C17"/>
    <w:rsid w:val="00DE704F"/>
    <w:rsid w:val="00DE71B5"/>
    <w:rsid w:val="00DE79C4"/>
    <w:rsid w:val="00DF00BF"/>
    <w:rsid w:val="00DF0255"/>
    <w:rsid w:val="00DF094C"/>
    <w:rsid w:val="00DF0A37"/>
    <w:rsid w:val="00DF0EFE"/>
    <w:rsid w:val="00DF25ED"/>
    <w:rsid w:val="00DF37E0"/>
    <w:rsid w:val="00DF3A7D"/>
    <w:rsid w:val="00DF3DE5"/>
    <w:rsid w:val="00DF4B70"/>
    <w:rsid w:val="00DF4D15"/>
    <w:rsid w:val="00DF5088"/>
    <w:rsid w:val="00DF515F"/>
    <w:rsid w:val="00DF5E84"/>
    <w:rsid w:val="00DF72B4"/>
    <w:rsid w:val="00DF73DE"/>
    <w:rsid w:val="00DF752C"/>
    <w:rsid w:val="00DF75B4"/>
    <w:rsid w:val="00DF7F00"/>
    <w:rsid w:val="00DF7F4B"/>
    <w:rsid w:val="00DF7FEF"/>
    <w:rsid w:val="00E00076"/>
    <w:rsid w:val="00E0007E"/>
    <w:rsid w:val="00E007BD"/>
    <w:rsid w:val="00E008C9"/>
    <w:rsid w:val="00E0092D"/>
    <w:rsid w:val="00E009B2"/>
    <w:rsid w:val="00E00C1E"/>
    <w:rsid w:val="00E00EEE"/>
    <w:rsid w:val="00E01065"/>
    <w:rsid w:val="00E01368"/>
    <w:rsid w:val="00E01696"/>
    <w:rsid w:val="00E019E5"/>
    <w:rsid w:val="00E02456"/>
    <w:rsid w:val="00E024C4"/>
    <w:rsid w:val="00E028BF"/>
    <w:rsid w:val="00E028ED"/>
    <w:rsid w:val="00E02F7A"/>
    <w:rsid w:val="00E03543"/>
    <w:rsid w:val="00E040DF"/>
    <w:rsid w:val="00E0411B"/>
    <w:rsid w:val="00E04405"/>
    <w:rsid w:val="00E04A57"/>
    <w:rsid w:val="00E04A76"/>
    <w:rsid w:val="00E050C3"/>
    <w:rsid w:val="00E051A0"/>
    <w:rsid w:val="00E056D9"/>
    <w:rsid w:val="00E06A9E"/>
    <w:rsid w:val="00E06BC4"/>
    <w:rsid w:val="00E0758E"/>
    <w:rsid w:val="00E0780C"/>
    <w:rsid w:val="00E07DB8"/>
    <w:rsid w:val="00E10849"/>
    <w:rsid w:val="00E109ED"/>
    <w:rsid w:val="00E11018"/>
    <w:rsid w:val="00E11B4F"/>
    <w:rsid w:val="00E12370"/>
    <w:rsid w:val="00E124B9"/>
    <w:rsid w:val="00E12EA7"/>
    <w:rsid w:val="00E12FDF"/>
    <w:rsid w:val="00E1324A"/>
    <w:rsid w:val="00E1360D"/>
    <w:rsid w:val="00E14004"/>
    <w:rsid w:val="00E141CA"/>
    <w:rsid w:val="00E14564"/>
    <w:rsid w:val="00E145DB"/>
    <w:rsid w:val="00E14D11"/>
    <w:rsid w:val="00E14FE4"/>
    <w:rsid w:val="00E1515D"/>
    <w:rsid w:val="00E1531E"/>
    <w:rsid w:val="00E157F5"/>
    <w:rsid w:val="00E1595F"/>
    <w:rsid w:val="00E164FF"/>
    <w:rsid w:val="00E16780"/>
    <w:rsid w:val="00E175A5"/>
    <w:rsid w:val="00E175C5"/>
    <w:rsid w:val="00E177AD"/>
    <w:rsid w:val="00E17A34"/>
    <w:rsid w:val="00E203C7"/>
    <w:rsid w:val="00E20A7B"/>
    <w:rsid w:val="00E21423"/>
    <w:rsid w:val="00E21506"/>
    <w:rsid w:val="00E21CAB"/>
    <w:rsid w:val="00E21D59"/>
    <w:rsid w:val="00E223B9"/>
    <w:rsid w:val="00E22575"/>
    <w:rsid w:val="00E22852"/>
    <w:rsid w:val="00E22872"/>
    <w:rsid w:val="00E22DA8"/>
    <w:rsid w:val="00E22DF1"/>
    <w:rsid w:val="00E22EA9"/>
    <w:rsid w:val="00E230F3"/>
    <w:rsid w:val="00E236C3"/>
    <w:rsid w:val="00E23721"/>
    <w:rsid w:val="00E23E12"/>
    <w:rsid w:val="00E24444"/>
    <w:rsid w:val="00E24B0F"/>
    <w:rsid w:val="00E24D3D"/>
    <w:rsid w:val="00E25755"/>
    <w:rsid w:val="00E257E1"/>
    <w:rsid w:val="00E25BBB"/>
    <w:rsid w:val="00E260F8"/>
    <w:rsid w:val="00E261CC"/>
    <w:rsid w:val="00E26562"/>
    <w:rsid w:val="00E26B9D"/>
    <w:rsid w:val="00E26F5D"/>
    <w:rsid w:val="00E27052"/>
    <w:rsid w:val="00E27B67"/>
    <w:rsid w:val="00E30941"/>
    <w:rsid w:val="00E30A9A"/>
    <w:rsid w:val="00E30C6D"/>
    <w:rsid w:val="00E31059"/>
    <w:rsid w:val="00E31446"/>
    <w:rsid w:val="00E318FC"/>
    <w:rsid w:val="00E322FA"/>
    <w:rsid w:val="00E33153"/>
    <w:rsid w:val="00E336AA"/>
    <w:rsid w:val="00E33ED3"/>
    <w:rsid w:val="00E340EE"/>
    <w:rsid w:val="00E343A4"/>
    <w:rsid w:val="00E3453A"/>
    <w:rsid w:val="00E34A28"/>
    <w:rsid w:val="00E352A4"/>
    <w:rsid w:val="00E3548C"/>
    <w:rsid w:val="00E354F3"/>
    <w:rsid w:val="00E3602B"/>
    <w:rsid w:val="00E36B9C"/>
    <w:rsid w:val="00E36C4E"/>
    <w:rsid w:val="00E37197"/>
    <w:rsid w:val="00E371BF"/>
    <w:rsid w:val="00E371C3"/>
    <w:rsid w:val="00E37306"/>
    <w:rsid w:val="00E37535"/>
    <w:rsid w:val="00E376AA"/>
    <w:rsid w:val="00E37862"/>
    <w:rsid w:val="00E401AA"/>
    <w:rsid w:val="00E40314"/>
    <w:rsid w:val="00E40C68"/>
    <w:rsid w:val="00E40DA5"/>
    <w:rsid w:val="00E414B0"/>
    <w:rsid w:val="00E414E4"/>
    <w:rsid w:val="00E415A7"/>
    <w:rsid w:val="00E417A4"/>
    <w:rsid w:val="00E41845"/>
    <w:rsid w:val="00E41C83"/>
    <w:rsid w:val="00E4251F"/>
    <w:rsid w:val="00E43505"/>
    <w:rsid w:val="00E43692"/>
    <w:rsid w:val="00E438B5"/>
    <w:rsid w:val="00E43EF4"/>
    <w:rsid w:val="00E440C1"/>
    <w:rsid w:val="00E44F61"/>
    <w:rsid w:val="00E456D8"/>
    <w:rsid w:val="00E4584C"/>
    <w:rsid w:val="00E460DC"/>
    <w:rsid w:val="00E470FA"/>
    <w:rsid w:val="00E4750A"/>
    <w:rsid w:val="00E4762E"/>
    <w:rsid w:val="00E47DBB"/>
    <w:rsid w:val="00E50276"/>
    <w:rsid w:val="00E50B5F"/>
    <w:rsid w:val="00E50BC0"/>
    <w:rsid w:val="00E50C55"/>
    <w:rsid w:val="00E50F09"/>
    <w:rsid w:val="00E51036"/>
    <w:rsid w:val="00E51B75"/>
    <w:rsid w:val="00E51C53"/>
    <w:rsid w:val="00E51CBF"/>
    <w:rsid w:val="00E52223"/>
    <w:rsid w:val="00E52527"/>
    <w:rsid w:val="00E527A4"/>
    <w:rsid w:val="00E52833"/>
    <w:rsid w:val="00E52FB0"/>
    <w:rsid w:val="00E53186"/>
    <w:rsid w:val="00E53587"/>
    <w:rsid w:val="00E5373E"/>
    <w:rsid w:val="00E537AF"/>
    <w:rsid w:val="00E53910"/>
    <w:rsid w:val="00E53DD8"/>
    <w:rsid w:val="00E53EE8"/>
    <w:rsid w:val="00E53EEC"/>
    <w:rsid w:val="00E54268"/>
    <w:rsid w:val="00E54A3E"/>
    <w:rsid w:val="00E55057"/>
    <w:rsid w:val="00E5635A"/>
    <w:rsid w:val="00E56390"/>
    <w:rsid w:val="00E56C21"/>
    <w:rsid w:val="00E56FE1"/>
    <w:rsid w:val="00E571ED"/>
    <w:rsid w:val="00E5767A"/>
    <w:rsid w:val="00E57A47"/>
    <w:rsid w:val="00E57A68"/>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AE2"/>
    <w:rsid w:val="00E63D39"/>
    <w:rsid w:val="00E6444F"/>
    <w:rsid w:val="00E64867"/>
    <w:rsid w:val="00E64906"/>
    <w:rsid w:val="00E649C7"/>
    <w:rsid w:val="00E64A79"/>
    <w:rsid w:val="00E64A94"/>
    <w:rsid w:val="00E64D19"/>
    <w:rsid w:val="00E657D8"/>
    <w:rsid w:val="00E658F8"/>
    <w:rsid w:val="00E65DE0"/>
    <w:rsid w:val="00E66096"/>
    <w:rsid w:val="00E6614B"/>
    <w:rsid w:val="00E662A9"/>
    <w:rsid w:val="00E6667E"/>
    <w:rsid w:val="00E6681E"/>
    <w:rsid w:val="00E66827"/>
    <w:rsid w:val="00E66B22"/>
    <w:rsid w:val="00E66D23"/>
    <w:rsid w:val="00E66E1F"/>
    <w:rsid w:val="00E6717B"/>
    <w:rsid w:val="00E675A8"/>
    <w:rsid w:val="00E675BA"/>
    <w:rsid w:val="00E6768A"/>
    <w:rsid w:val="00E676A3"/>
    <w:rsid w:val="00E67937"/>
    <w:rsid w:val="00E709AB"/>
    <w:rsid w:val="00E70ED9"/>
    <w:rsid w:val="00E71112"/>
    <w:rsid w:val="00E7133A"/>
    <w:rsid w:val="00E7192F"/>
    <w:rsid w:val="00E7224C"/>
    <w:rsid w:val="00E72B39"/>
    <w:rsid w:val="00E72D5B"/>
    <w:rsid w:val="00E73071"/>
    <w:rsid w:val="00E73081"/>
    <w:rsid w:val="00E731D4"/>
    <w:rsid w:val="00E7364F"/>
    <w:rsid w:val="00E73855"/>
    <w:rsid w:val="00E7393A"/>
    <w:rsid w:val="00E73ACA"/>
    <w:rsid w:val="00E7431F"/>
    <w:rsid w:val="00E7434A"/>
    <w:rsid w:val="00E7598D"/>
    <w:rsid w:val="00E761DC"/>
    <w:rsid w:val="00E7677D"/>
    <w:rsid w:val="00E76B18"/>
    <w:rsid w:val="00E77433"/>
    <w:rsid w:val="00E80310"/>
    <w:rsid w:val="00E80394"/>
    <w:rsid w:val="00E80E17"/>
    <w:rsid w:val="00E81594"/>
    <w:rsid w:val="00E8165F"/>
    <w:rsid w:val="00E81E52"/>
    <w:rsid w:val="00E82144"/>
    <w:rsid w:val="00E8238E"/>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76BB"/>
    <w:rsid w:val="00E87DE2"/>
    <w:rsid w:val="00E9036D"/>
    <w:rsid w:val="00E90547"/>
    <w:rsid w:val="00E905DC"/>
    <w:rsid w:val="00E90D19"/>
    <w:rsid w:val="00E91018"/>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6157"/>
    <w:rsid w:val="00E962CD"/>
    <w:rsid w:val="00E963DD"/>
    <w:rsid w:val="00E96930"/>
    <w:rsid w:val="00E96BCF"/>
    <w:rsid w:val="00E96F62"/>
    <w:rsid w:val="00E972E2"/>
    <w:rsid w:val="00E9732E"/>
    <w:rsid w:val="00E9752C"/>
    <w:rsid w:val="00E97CBD"/>
    <w:rsid w:val="00E97D50"/>
    <w:rsid w:val="00E97D79"/>
    <w:rsid w:val="00EA03A3"/>
    <w:rsid w:val="00EA0AED"/>
    <w:rsid w:val="00EA0D7C"/>
    <w:rsid w:val="00EA0FCB"/>
    <w:rsid w:val="00EA12BB"/>
    <w:rsid w:val="00EA12CA"/>
    <w:rsid w:val="00EA1415"/>
    <w:rsid w:val="00EA1880"/>
    <w:rsid w:val="00EA1B54"/>
    <w:rsid w:val="00EA2132"/>
    <w:rsid w:val="00EA21D6"/>
    <w:rsid w:val="00EA301C"/>
    <w:rsid w:val="00EA3427"/>
    <w:rsid w:val="00EA3CFD"/>
    <w:rsid w:val="00EA3E3D"/>
    <w:rsid w:val="00EA47E1"/>
    <w:rsid w:val="00EA4B57"/>
    <w:rsid w:val="00EA52B8"/>
    <w:rsid w:val="00EA5562"/>
    <w:rsid w:val="00EA5651"/>
    <w:rsid w:val="00EA596F"/>
    <w:rsid w:val="00EA6042"/>
    <w:rsid w:val="00EA63A3"/>
    <w:rsid w:val="00EA6632"/>
    <w:rsid w:val="00EA6633"/>
    <w:rsid w:val="00EA682B"/>
    <w:rsid w:val="00EA698D"/>
    <w:rsid w:val="00EA6DD1"/>
    <w:rsid w:val="00EA6E29"/>
    <w:rsid w:val="00EA71FF"/>
    <w:rsid w:val="00EA75BC"/>
    <w:rsid w:val="00EA7716"/>
    <w:rsid w:val="00EA7BE3"/>
    <w:rsid w:val="00EA7E86"/>
    <w:rsid w:val="00EB0218"/>
    <w:rsid w:val="00EB08AF"/>
    <w:rsid w:val="00EB0B27"/>
    <w:rsid w:val="00EB1250"/>
    <w:rsid w:val="00EB18E6"/>
    <w:rsid w:val="00EB1D3F"/>
    <w:rsid w:val="00EB2428"/>
    <w:rsid w:val="00EB25AA"/>
    <w:rsid w:val="00EB2976"/>
    <w:rsid w:val="00EB2A9A"/>
    <w:rsid w:val="00EB2DC2"/>
    <w:rsid w:val="00EB2E0E"/>
    <w:rsid w:val="00EB383B"/>
    <w:rsid w:val="00EB42E5"/>
    <w:rsid w:val="00EB4795"/>
    <w:rsid w:val="00EB4BAD"/>
    <w:rsid w:val="00EB520C"/>
    <w:rsid w:val="00EB598B"/>
    <w:rsid w:val="00EB5A53"/>
    <w:rsid w:val="00EB71CB"/>
    <w:rsid w:val="00EB71FB"/>
    <w:rsid w:val="00EB72BF"/>
    <w:rsid w:val="00EB732B"/>
    <w:rsid w:val="00EB746A"/>
    <w:rsid w:val="00EB7A67"/>
    <w:rsid w:val="00EB7BE4"/>
    <w:rsid w:val="00EC02DF"/>
    <w:rsid w:val="00EC074F"/>
    <w:rsid w:val="00EC0862"/>
    <w:rsid w:val="00EC0986"/>
    <w:rsid w:val="00EC110A"/>
    <w:rsid w:val="00EC19E7"/>
    <w:rsid w:val="00EC1C7B"/>
    <w:rsid w:val="00EC2029"/>
    <w:rsid w:val="00EC2618"/>
    <w:rsid w:val="00EC2B09"/>
    <w:rsid w:val="00EC2FB4"/>
    <w:rsid w:val="00EC31CD"/>
    <w:rsid w:val="00EC3289"/>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AB8"/>
    <w:rsid w:val="00EC77FE"/>
    <w:rsid w:val="00EC78DE"/>
    <w:rsid w:val="00EC7DB2"/>
    <w:rsid w:val="00ED01E1"/>
    <w:rsid w:val="00ED023D"/>
    <w:rsid w:val="00ED0C8E"/>
    <w:rsid w:val="00ED117E"/>
    <w:rsid w:val="00ED16B0"/>
    <w:rsid w:val="00ED183F"/>
    <w:rsid w:val="00ED1B1B"/>
    <w:rsid w:val="00ED21F0"/>
    <w:rsid w:val="00ED2BF7"/>
    <w:rsid w:val="00ED303C"/>
    <w:rsid w:val="00ED3A9E"/>
    <w:rsid w:val="00ED3C7E"/>
    <w:rsid w:val="00ED4121"/>
    <w:rsid w:val="00ED4270"/>
    <w:rsid w:val="00ED5291"/>
    <w:rsid w:val="00ED57FB"/>
    <w:rsid w:val="00ED5851"/>
    <w:rsid w:val="00ED6132"/>
    <w:rsid w:val="00ED6345"/>
    <w:rsid w:val="00ED6A32"/>
    <w:rsid w:val="00ED6FEF"/>
    <w:rsid w:val="00ED7652"/>
    <w:rsid w:val="00ED7C03"/>
    <w:rsid w:val="00ED7DCF"/>
    <w:rsid w:val="00EE1031"/>
    <w:rsid w:val="00EE1093"/>
    <w:rsid w:val="00EE16A1"/>
    <w:rsid w:val="00EE16C5"/>
    <w:rsid w:val="00EE170B"/>
    <w:rsid w:val="00EE1B35"/>
    <w:rsid w:val="00EE2373"/>
    <w:rsid w:val="00EE289D"/>
    <w:rsid w:val="00EE3AB2"/>
    <w:rsid w:val="00EE3BE3"/>
    <w:rsid w:val="00EE441F"/>
    <w:rsid w:val="00EE48F8"/>
    <w:rsid w:val="00EE4B32"/>
    <w:rsid w:val="00EE504A"/>
    <w:rsid w:val="00EE5352"/>
    <w:rsid w:val="00EE53A5"/>
    <w:rsid w:val="00EE543D"/>
    <w:rsid w:val="00EE5693"/>
    <w:rsid w:val="00EE5828"/>
    <w:rsid w:val="00EE59C5"/>
    <w:rsid w:val="00EE5DBC"/>
    <w:rsid w:val="00EE646F"/>
    <w:rsid w:val="00EF0176"/>
    <w:rsid w:val="00EF0330"/>
    <w:rsid w:val="00EF1681"/>
    <w:rsid w:val="00EF1941"/>
    <w:rsid w:val="00EF23A1"/>
    <w:rsid w:val="00EF2824"/>
    <w:rsid w:val="00EF2CD9"/>
    <w:rsid w:val="00EF3983"/>
    <w:rsid w:val="00EF3B41"/>
    <w:rsid w:val="00EF4B1B"/>
    <w:rsid w:val="00EF54BC"/>
    <w:rsid w:val="00EF5586"/>
    <w:rsid w:val="00EF55E4"/>
    <w:rsid w:val="00EF5D6F"/>
    <w:rsid w:val="00EF67BE"/>
    <w:rsid w:val="00EF6800"/>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FA6"/>
    <w:rsid w:val="00F02BA7"/>
    <w:rsid w:val="00F03375"/>
    <w:rsid w:val="00F03971"/>
    <w:rsid w:val="00F041BD"/>
    <w:rsid w:val="00F05363"/>
    <w:rsid w:val="00F054D4"/>
    <w:rsid w:val="00F056BF"/>
    <w:rsid w:val="00F057F0"/>
    <w:rsid w:val="00F05CA6"/>
    <w:rsid w:val="00F071AB"/>
    <w:rsid w:val="00F07878"/>
    <w:rsid w:val="00F10074"/>
    <w:rsid w:val="00F10BA7"/>
    <w:rsid w:val="00F10BB7"/>
    <w:rsid w:val="00F10E4C"/>
    <w:rsid w:val="00F10EBF"/>
    <w:rsid w:val="00F11CB6"/>
    <w:rsid w:val="00F120DD"/>
    <w:rsid w:val="00F1258F"/>
    <w:rsid w:val="00F1286C"/>
    <w:rsid w:val="00F12B72"/>
    <w:rsid w:val="00F12BC7"/>
    <w:rsid w:val="00F137CC"/>
    <w:rsid w:val="00F13C02"/>
    <w:rsid w:val="00F1494D"/>
    <w:rsid w:val="00F16167"/>
    <w:rsid w:val="00F16B0C"/>
    <w:rsid w:val="00F16B1B"/>
    <w:rsid w:val="00F16D0C"/>
    <w:rsid w:val="00F17171"/>
    <w:rsid w:val="00F17195"/>
    <w:rsid w:val="00F1786C"/>
    <w:rsid w:val="00F17B99"/>
    <w:rsid w:val="00F17EEF"/>
    <w:rsid w:val="00F20144"/>
    <w:rsid w:val="00F20453"/>
    <w:rsid w:val="00F208F0"/>
    <w:rsid w:val="00F20B83"/>
    <w:rsid w:val="00F210E0"/>
    <w:rsid w:val="00F211AC"/>
    <w:rsid w:val="00F2139E"/>
    <w:rsid w:val="00F21676"/>
    <w:rsid w:val="00F216B6"/>
    <w:rsid w:val="00F21DAF"/>
    <w:rsid w:val="00F21DD2"/>
    <w:rsid w:val="00F22039"/>
    <w:rsid w:val="00F22542"/>
    <w:rsid w:val="00F2277A"/>
    <w:rsid w:val="00F227D8"/>
    <w:rsid w:val="00F22D3A"/>
    <w:rsid w:val="00F22D3C"/>
    <w:rsid w:val="00F230DD"/>
    <w:rsid w:val="00F23342"/>
    <w:rsid w:val="00F23BDD"/>
    <w:rsid w:val="00F23FDF"/>
    <w:rsid w:val="00F2447F"/>
    <w:rsid w:val="00F24D1E"/>
    <w:rsid w:val="00F24F11"/>
    <w:rsid w:val="00F2588C"/>
    <w:rsid w:val="00F25B5A"/>
    <w:rsid w:val="00F25BE8"/>
    <w:rsid w:val="00F25E6C"/>
    <w:rsid w:val="00F26319"/>
    <w:rsid w:val="00F26A35"/>
    <w:rsid w:val="00F26B9E"/>
    <w:rsid w:val="00F26C7D"/>
    <w:rsid w:val="00F26EB3"/>
    <w:rsid w:val="00F27770"/>
    <w:rsid w:val="00F27F05"/>
    <w:rsid w:val="00F30A30"/>
    <w:rsid w:val="00F30FB0"/>
    <w:rsid w:val="00F3119A"/>
    <w:rsid w:val="00F31BA0"/>
    <w:rsid w:val="00F31EE7"/>
    <w:rsid w:val="00F321C3"/>
    <w:rsid w:val="00F323D2"/>
    <w:rsid w:val="00F3246C"/>
    <w:rsid w:val="00F32A50"/>
    <w:rsid w:val="00F32E06"/>
    <w:rsid w:val="00F32E31"/>
    <w:rsid w:val="00F33077"/>
    <w:rsid w:val="00F332FF"/>
    <w:rsid w:val="00F33D6C"/>
    <w:rsid w:val="00F33F41"/>
    <w:rsid w:val="00F348F6"/>
    <w:rsid w:val="00F34B4D"/>
    <w:rsid w:val="00F35021"/>
    <w:rsid w:val="00F3516D"/>
    <w:rsid w:val="00F35177"/>
    <w:rsid w:val="00F352B9"/>
    <w:rsid w:val="00F352DF"/>
    <w:rsid w:val="00F3550E"/>
    <w:rsid w:val="00F3592D"/>
    <w:rsid w:val="00F359DC"/>
    <w:rsid w:val="00F35F60"/>
    <w:rsid w:val="00F361BD"/>
    <w:rsid w:val="00F36279"/>
    <w:rsid w:val="00F362E7"/>
    <w:rsid w:val="00F365BD"/>
    <w:rsid w:val="00F3677A"/>
    <w:rsid w:val="00F37A36"/>
    <w:rsid w:val="00F40030"/>
    <w:rsid w:val="00F403D9"/>
    <w:rsid w:val="00F40479"/>
    <w:rsid w:val="00F41124"/>
    <w:rsid w:val="00F4116B"/>
    <w:rsid w:val="00F41311"/>
    <w:rsid w:val="00F41360"/>
    <w:rsid w:val="00F4151C"/>
    <w:rsid w:val="00F4163A"/>
    <w:rsid w:val="00F41643"/>
    <w:rsid w:val="00F4169C"/>
    <w:rsid w:val="00F41755"/>
    <w:rsid w:val="00F41BF8"/>
    <w:rsid w:val="00F41EF7"/>
    <w:rsid w:val="00F422F6"/>
    <w:rsid w:val="00F43299"/>
    <w:rsid w:val="00F435AB"/>
    <w:rsid w:val="00F43B61"/>
    <w:rsid w:val="00F43D4F"/>
    <w:rsid w:val="00F43D75"/>
    <w:rsid w:val="00F4416F"/>
    <w:rsid w:val="00F446CA"/>
    <w:rsid w:val="00F449E7"/>
    <w:rsid w:val="00F4549E"/>
    <w:rsid w:val="00F45578"/>
    <w:rsid w:val="00F45D24"/>
    <w:rsid w:val="00F46C0E"/>
    <w:rsid w:val="00F46E04"/>
    <w:rsid w:val="00F46E62"/>
    <w:rsid w:val="00F470F6"/>
    <w:rsid w:val="00F4715E"/>
    <w:rsid w:val="00F471E1"/>
    <w:rsid w:val="00F50074"/>
    <w:rsid w:val="00F501DA"/>
    <w:rsid w:val="00F50592"/>
    <w:rsid w:val="00F5089E"/>
    <w:rsid w:val="00F50D43"/>
    <w:rsid w:val="00F519FA"/>
    <w:rsid w:val="00F51B19"/>
    <w:rsid w:val="00F52188"/>
    <w:rsid w:val="00F5242F"/>
    <w:rsid w:val="00F524BA"/>
    <w:rsid w:val="00F52F53"/>
    <w:rsid w:val="00F53059"/>
    <w:rsid w:val="00F53177"/>
    <w:rsid w:val="00F545BA"/>
    <w:rsid w:val="00F54FB7"/>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9B9"/>
    <w:rsid w:val="00F61B3C"/>
    <w:rsid w:val="00F61EF6"/>
    <w:rsid w:val="00F61EFF"/>
    <w:rsid w:val="00F621B1"/>
    <w:rsid w:val="00F62275"/>
    <w:rsid w:val="00F62CC5"/>
    <w:rsid w:val="00F62FDB"/>
    <w:rsid w:val="00F63A75"/>
    <w:rsid w:val="00F64235"/>
    <w:rsid w:val="00F64719"/>
    <w:rsid w:val="00F64D6C"/>
    <w:rsid w:val="00F64F76"/>
    <w:rsid w:val="00F6660C"/>
    <w:rsid w:val="00F66ACB"/>
    <w:rsid w:val="00F67384"/>
    <w:rsid w:val="00F67560"/>
    <w:rsid w:val="00F67739"/>
    <w:rsid w:val="00F67818"/>
    <w:rsid w:val="00F67E17"/>
    <w:rsid w:val="00F70AAF"/>
    <w:rsid w:val="00F71137"/>
    <w:rsid w:val="00F71208"/>
    <w:rsid w:val="00F7129F"/>
    <w:rsid w:val="00F714D5"/>
    <w:rsid w:val="00F71515"/>
    <w:rsid w:val="00F72384"/>
    <w:rsid w:val="00F72579"/>
    <w:rsid w:val="00F72766"/>
    <w:rsid w:val="00F72790"/>
    <w:rsid w:val="00F727C5"/>
    <w:rsid w:val="00F72CC9"/>
    <w:rsid w:val="00F72D68"/>
    <w:rsid w:val="00F72F81"/>
    <w:rsid w:val="00F73602"/>
    <w:rsid w:val="00F73F9B"/>
    <w:rsid w:val="00F74193"/>
    <w:rsid w:val="00F74566"/>
    <w:rsid w:val="00F7467C"/>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43E2"/>
    <w:rsid w:val="00F843E9"/>
    <w:rsid w:val="00F848D9"/>
    <w:rsid w:val="00F84AE7"/>
    <w:rsid w:val="00F85240"/>
    <w:rsid w:val="00F852DD"/>
    <w:rsid w:val="00F85B5B"/>
    <w:rsid w:val="00F85CA2"/>
    <w:rsid w:val="00F85E5E"/>
    <w:rsid w:val="00F8675F"/>
    <w:rsid w:val="00F867D8"/>
    <w:rsid w:val="00F86E07"/>
    <w:rsid w:val="00F87087"/>
    <w:rsid w:val="00F8710B"/>
    <w:rsid w:val="00F87F09"/>
    <w:rsid w:val="00F900ED"/>
    <w:rsid w:val="00F90111"/>
    <w:rsid w:val="00F90320"/>
    <w:rsid w:val="00F9036D"/>
    <w:rsid w:val="00F903D4"/>
    <w:rsid w:val="00F909B9"/>
    <w:rsid w:val="00F90A18"/>
    <w:rsid w:val="00F90CCD"/>
    <w:rsid w:val="00F90DDC"/>
    <w:rsid w:val="00F90F65"/>
    <w:rsid w:val="00F9114D"/>
    <w:rsid w:val="00F9162E"/>
    <w:rsid w:val="00F91A7C"/>
    <w:rsid w:val="00F91BA4"/>
    <w:rsid w:val="00F91E41"/>
    <w:rsid w:val="00F9238B"/>
    <w:rsid w:val="00F9241F"/>
    <w:rsid w:val="00F92436"/>
    <w:rsid w:val="00F9269A"/>
    <w:rsid w:val="00F92933"/>
    <w:rsid w:val="00F92E56"/>
    <w:rsid w:val="00F93752"/>
    <w:rsid w:val="00F93964"/>
    <w:rsid w:val="00F93CDF"/>
    <w:rsid w:val="00F941A3"/>
    <w:rsid w:val="00F94E45"/>
    <w:rsid w:val="00F94E9D"/>
    <w:rsid w:val="00F957AB"/>
    <w:rsid w:val="00F95A6B"/>
    <w:rsid w:val="00F96387"/>
    <w:rsid w:val="00F9673F"/>
    <w:rsid w:val="00F96A0F"/>
    <w:rsid w:val="00F9768E"/>
    <w:rsid w:val="00FA00CB"/>
    <w:rsid w:val="00FA044F"/>
    <w:rsid w:val="00FA0527"/>
    <w:rsid w:val="00FA06DC"/>
    <w:rsid w:val="00FA06F5"/>
    <w:rsid w:val="00FA1665"/>
    <w:rsid w:val="00FA2421"/>
    <w:rsid w:val="00FA2BBC"/>
    <w:rsid w:val="00FA2C49"/>
    <w:rsid w:val="00FA2F16"/>
    <w:rsid w:val="00FA328E"/>
    <w:rsid w:val="00FA37AA"/>
    <w:rsid w:val="00FA3A1E"/>
    <w:rsid w:val="00FA3EFD"/>
    <w:rsid w:val="00FA4260"/>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A29"/>
    <w:rsid w:val="00FB1B97"/>
    <w:rsid w:val="00FB25C4"/>
    <w:rsid w:val="00FB2933"/>
    <w:rsid w:val="00FB2946"/>
    <w:rsid w:val="00FB394E"/>
    <w:rsid w:val="00FB4046"/>
    <w:rsid w:val="00FB450B"/>
    <w:rsid w:val="00FB4847"/>
    <w:rsid w:val="00FB4BB8"/>
    <w:rsid w:val="00FB55C0"/>
    <w:rsid w:val="00FB5CE9"/>
    <w:rsid w:val="00FB6A4A"/>
    <w:rsid w:val="00FB6FE7"/>
    <w:rsid w:val="00FB6FEB"/>
    <w:rsid w:val="00FB7196"/>
    <w:rsid w:val="00FB75A5"/>
    <w:rsid w:val="00FB7960"/>
    <w:rsid w:val="00FB79D6"/>
    <w:rsid w:val="00FC0052"/>
    <w:rsid w:val="00FC1180"/>
    <w:rsid w:val="00FC1269"/>
    <w:rsid w:val="00FC2597"/>
    <w:rsid w:val="00FC2DDF"/>
    <w:rsid w:val="00FC3C41"/>
    <w:rsid w:val="00FC44B4"/>
    <w:rsid w:val="00FC4632"/>
    <w:rsid w:val="00FC4751"/>
    <w:rsid w:val="00FC4841"/>
    <w:rsid w:val="00FC4A58"/>
    <w:rsid w:val="00FC500D"/>
    <w:rsid w:val="00FC50BE"/>
    <w:rsid w:val="00FC50E2"/>
    <w:rsid w:val="00FC549D"/>
    <w:rsid w:val="00FC5E8C"/>
    <w:rsid w:val="00FC65FF"/>
    <w:rsid w:val="00FC66AE"/>
    <w:rsid w:val="00FC70D1"/>
    <w:rsid w:val="00FC7653"/>
    <w:rsid w:val="00FC7D54"/>
    <w:rsid w:val="00FD0013"/>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3EE1"/>
    <w:rsid w:val="00FD57B5"/>
    <w:rsid w:val="00FD58C4"/>
    <w:rsid w:val="00FD5CDF"/>
    <w:rsid w:val="00FD618D"/>
    <w:rsid w:val="00FD6438"/>
    <w:rsid w:val="00FD71F3"/>
    <w:rsid w:val="00FD724D"/>
    <w:rsid w:val="00FE0556"/>
    <w:rsid w:val="00FE0AC5"/>
    <w:rsid w:val="00FE1282"/>
    <w:rsid w:val="00FE135D"/>
    <w:rsid w:val="00FE1A61"/>
    <w:rsid w:val="00FE1CEC"/>
    <w:rsid w:val="00FE23F5"/>
    <w:rsid w:val="00FE2A5B"/>
    <w:rsid w:val="00FE2D38"/>
    <w:rsid w:val="00FE2DD1"/>
    <w:rsid w:val="00FE3371"/>
    <w:rsid w:val="00FE3453"/>
    <w:rsid w:val="00FE366F"/>
    <w:rsid w:val="00FE4379"/>
    <w:rsid w:val="00FE458E"/>
    <w:rsid w:val="00FE4A86"/>
    <w:rsid w:val="00FE4E36"/>
    <w:rsid w:val="00FE4FDE"/>
    <w:rsid w:val="00FE5276"/>
    <w:rsid w:val="00FE529D"/>
    <w:rsid w:val="00FE5665"/>
    <w:rsid w:val="00FE568B"/>
    <w:rsid w:val="00FE599D"/>
    <w:rsid w:val="00FE5D25"/>
    <w:rsid w:val="00FE5E48"/>
    <w:rsid w:val="00FE6414"/>
    <w:rsid w:val="00FE674B"/>
    <w:rsid w:val="00FE6B4C"/>
    <w:rsid w:val="00FE6C70"/>
    <w:rsid w:val="00FE7618"/>
    <w:rsid w:val="00FE7772"/>
    <w:rsid w:val="00FE7C72"/>
    <w:rsid w:val="00FF0C2D"/>
    <w:rsid w:val="00FF138E"/>
    <w:rsid w:val="00FF2E20"/>
    <w:rsid w:val="00FF2F27"/>
    <w:rsid w:val="00FF33D1"/>
    <w:rsid w:val="00FF3485"/>
    <w:rsid w:val="00FF35C8"/>
    <w:rsid w:val="00FF4069"/>
    <w:rsid w:val="00FF4D2C"/>
    <w:rsid w:val="00FF4DF3"/>
    <w:rsid w:val="00FF4FAD"/>
    <w:rsid w:val="00FF5766"/>
    <w:rsid w:val="00FF5A51"/>
    <w:rsid w:val="00FF62B3"/>
    <w:rsid w:val="00FF645D"/>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4"/>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4"/>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159741313">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377781069">
      <w:bodyDiv w:val="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 w:id="20764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7344;fld=134;dst=1001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6851;fld=134;dst=1000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dic.ru/buh/2758/" TargetMode="External"/><Relationship Id="rId5" Type="http://schemas.openxmlformats.org/officeDocument/2006/relationships/settings" Target="settings.xml"/><Relationship Id="rId15" Type="http://schemas.openxmlformats.org/officeDocument/2006/relationships/hyperlink" Target="consultantplus://offline/main?base=LAW;n=103170;fld=134;dst=100263" TargetMode="External"/><Relationship Id="rId10" Type="http://schemas.openxmlformats.org/officeDocument/2006/relationships/hyperlink" Target="http://www.edudic.ru/buh/5664/" TargetMode="External"/><Relationship Id="rId4" Type="http://schemas.microsoft.com/office/2007/relationships/stylesWithEffects" Target="stylesWithEffects.xml"/><Relationship Id="rId9" Type="http://schemas.openxmlformats.org/officeDocument/2006/relationships/hyperlink" Target="http://www.edudic.ru/buh/2758/" TargetMode="External"/><Relationship Id="rId14" Type="http://schemas.openxmlformats.org/officeDocument/2006/relationships/hyperlink" Target="consultantplus://offline/main?base=LAW;n=102062;fld=134;dst=100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1FD0-6AE0-41E7-9AAC-89495F46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17</Pages>
  <Words>6820</Words>
  <Characters>38878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45607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Трелина А.К.</cp:lastModifiedBy>
  <cp:revision>127</cp:revision>
  <cp:lastPrinted>2018-12-24T11:13:00Z</cp:lastPrinted>
  <dcterms:created xsi:type="dcterms:W3CDTF">2020-02-06T11:44:00Z</dcterms:created>
  <dcterms:modified xsi:type="dcterms:W3CDTF">2020-02-28T12:25:00Z</dcterms:modified>
</cp:coreProperties>
</file>